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E1" w:rsidRPr="0062368D" w:rsidRDefault="00AB22E1" w:rsidP="00AB22E1">
      <w:pPr>
        <w:pStyle w:val="20"/>
        <w:shd w:val="clear" w:color="auto" w:fill="auto"/>
        <w:spacing w:after="0"/>
        <w:ind w:left="100"/>
        <w:rPr>
          <w:rStyle w:val="2"/>
          <w:b/>
          <w:bCs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/>
        <w:ind w:left="100"/>
        <w:rPr>
          <w:sz w:val="24"/>
          <w:szCs w:val="24"/>
        </w:rPr>
      </w:pPr>
      <w:r w:rsidRPr="0062368D">
        <w:rPr>
          <w:rStyle w:val="2"/>
          <w:b/>
          <w:bCs/>
          <w:sz w:val="24"/>
          <w:szCs w:val="24"/>
        </w:rPr>
        <w:t>Государственное бюджетное профессиональное образовательное учреждение Ростовской области «Ростовский индустриально-полиграфический техникум»</w:t>
      </w:r>
    </w:p>
    <w:p w:rsidR="00AB22E1" w:rsidRPr="0062368D" w:rsidRDefault="00AB22E1" w:rsidP="00AB22E1">
      <w:pPr>
        <w:pStyle w:val="20"/>
        <w:shd w:val="clear" w:color="auto" w:fill="auto"/>
        <w:spacing w:after="0" w:line="250" w:lineRule="exact"/>
        <w:ind w:left="100"/>
        <w:rPr>
          <w:rStyle w:val="2"/>
          <w:b/>
          <w:bCs/>
          <w:color w:val="000000"/>
          <w:sz w:val="24"/>
          <w:szCs w:val="24"/>
        </w:rPr>
      </w:pPr>
      <w:r w:rsidRPr="0062368D">
        <w:rPr>
          <w:rStyle w:val="2"/>
          <w:b/>
          <w:bCs/>
          <w:color w:val="000000"/>
          <w:sz w:val="24"/>
          <w:szCs w:val="24"/>
        </w:rPr>
        <w:t>(ГБПОУ РО «РИПТ»)</w:t>
      </w:r>
    </w:p>
    <w:p w:rsidR="00AB22E1" w:rsidRPr="0062368D" w:rsidRDefault="00AB22E1" w:rsidP="00AB22E1">
      <w:pPr>
        <w:pStyle w:val="20"/>
        <w:shd w:val="clear" w:color="auto" w:fill="auto"/>
        <w:spacing w:after="0" w:line="250" w:lineRule="exact"/>
        <w:ind w:left="10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 w:line="250" w:lineRule="exact"/>
        <w:ind w:left="10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 w:line="250" w:lineRule="exact"/>
        <w:ind w:left="100"/>
        <w:rPr>
          <w:sz w:val="24"/>
          <w:szCs w:val="24"/>
        </w:rPr>
      </w:pPr>
    </w:p>
    <w:p w:rsidR="00AB22E1" w:rsidRPr="0062368D" w:rsidRDefault="00AB22E1" w:rsidP="00AB22E1">
      <w:pPr>
        <w:pStyle w:val="40"/>
        <w:shd w:val="clear" w:color="auto" w:fill="auto"/>
        <w:ind w:left="20"/>
        <w:rPr>
          <w:rStyle w:val="a5"/>
          <w:b w:val="0"/>
          <w:sz w:val="24"/>
          <w:szCs w:val="24"/>
        </w:rPr>
      </w:pPr>
    </w:p>
    <w:p w:rsidR="00AB22E1" w:rsidRPr="0062368D" w:rsidRDefault="00AB22E1" w:rsidP="00AB22E1">
      <w:pPr>
        <w:pStyle w:val="40"/>
        <w:shd w:val="clear" w:color="auto" w:fill="auto"/>
        <w:ind w:left="20"/>
        <w:rPr>
          <w:sz w:val="24"/>
          <w:szCs w:val="24"/>
        </w:rPr>
      </w:pPr>
      <w:r w:rsidRPr="0062368D">
        <w:rPr>
          <w:rStyle w:val="a5"/>
          <w:b w:val="0"/>
          <w:sz w:val="24"/>
          <w:szCs w:val="24"/>
        </w:rPr>
        <w:t xml:space="preserve">СОГЛАСОВАНО </w:t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4"/>
          <w:color w:val="000000"/>
          <w:sz w:val="24"/>
          <w:szCs w:val="24"/>
        </w:rPr>
        <w:t>УТВЕРЖДЕНЫ</w:t>
      </w:r>
    </w:p>
    <w:p w:rsidR="00AB22E1" w:rsidRPr="0062368D" w:rsidRDefault="00AB22E1" w:rsidP="00AB22E1">
      <w:pPr>
        <w:pStyle w:val="40"/>
        <w:shd w:val="clear" w:color="auto" w:fill="auto"/>
        <w:tabs>
          <w:tab w:val="right" w:pos="2150"/>
          <w:tab w:val="right" w:pos="2794"/>
        </w:tabs>
        <w:rPr>
          <w:rStyle w:val="a5"/>
          <w:b w:val="0"/>
          <w:sz w:val="24"/>
          <w:szCs w:val="24"/>
        </w:rPr>
      </w:pPr>
    </w:p>
    <w:p w:rsidR="00AB22E1" w:rsidRPr="0062368D" w:rsidRDefault="00AB22E1" w:rsidP="00AB22E1">
      <w:pPr>
        <w:pStyle w:val="40"/>
        <w:shd w:val="clear" w:color="auto" w:fill="auto"/>
        <w:tabs>
          <w:tab w:val="right" w:pos="2150"/>
          <w:tab w:val="right" w:pos="2794"/>
        </w:tabs>
        <w:rPr>
          <w:rStyle w:val="a5"/>
          <w:b w:val="0"/>
          <w:sz w:val="24"/>
          <w:szCs w:val="24"/>
        </w:rPr>
      </w:pPr>
      <w:r w:rsidRPr="0062368D">
        <w:rPr>
          <w:rStyle w:val="a5"/>
          <w:b w:val="0"/>
          <w:sz w:val="24"/>
          <w:szCs w:val="24"/>
        </w:rPr>
        <w:t xml:space="preserve">Председатель профкома </w:t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4"/>
          <w:color w:val="000000"/>
          <w:sz w:val="24"/>
          <w:szCs w:val="24"/>
        </w:rPr>
        <w:t>приказом директора техникума</w:t>
      </w:r>
    </w:p>
    <w:p w:rsidR="00AB22E1" w:rsidRPr="0062368D" w:rsidRDefault="00AB22E1" w:rsidP="00AB22E1">
      <w:pPr>
        <w:pStyle w:val="40"/>
        <w:shd w:val="clear" w:color="auto" w:fill="auto"/>
        <w:tabs>
          <w:tab w:val="right" w:pos="2150"/>
          <w:tab w:val="right" w:pos="2794"/>
        </w:tabs>
        <w:rPr>
          <w:rStyle w:val="a5"/>
          <w:b w:val="0"/>
          <w:sz w:val="24"/>
          <w:szCs w:val="24"/>
        </w:rPr>
      </w:pPr>
    </w:p>
    <w:p w:rsidR="00AB22E1" w:rsidRPr="0062368D" w:rsidRDefault="00AB22E1" w:rsidP="00AB22E1">
      <w:pPr>
        <w:pStyle w:val="40"/>
        <w:shd w:val="clear" w:color="auto" w:fill="auto"/>
        <w:ind w:left="20"/>
        <w:rPr>
          <w:rStyle w:val="a5"/>
          <w:b w:val="0"/>
          <w:bCs w:val="0"/>
          <w:sz w:val="24"/>
          <w:szCs w:val="24"/>
        </w:rPr>
      </w:pPr>
      <w:r w:rsidRPr="0062368D"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b w:val="0"/>
          <w:sz w:val="24"/>
          <w:szCs w:val="24"/>
        </w:rPr>
        <w:t xml:space="preserve">                              </w:t>
      </w:r>
      <w:r w:rsidRPr="0062368D">
        <w:rPr>
          <w:rStyle w:val="a5"/>
          <w:b w:val="0"/>
          <w:sz w:val="24"/>
          <w:szCs w:val="24"/>
        </w:rPr>
        <w:t xml:space="preserve"> Е.Г Пашкова</w:t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a5"/>
          <w:b w:val="0"/>
          <w:sz w:val="24"/>
          <w:szCs w:val="24"/>
        </w:rPr>
        <w:tab/>
      </w:r>
      <w:r w:rsidRPr="0062368D">
        <w:rPr>
          <w:rStyle w:val="4"/>
          <w:color w:val="000000"/>
          <w:sz w:val="24"/>
          <w:szCs w:val="24"/>
        </w:rPr>
        <w:t xml:space="preserve"> от «22» сентября 2021 г. № 02-04/77</w:t>
      </w:r>
    </w:p>
    <w:p w:rsidR="00AB22E1" w:rsidRPr="0062368D" w:rsidRDefault="00AB22E1" w:rsidP="00AB22E1">
      <w:pPr>
        <w:pStyle w:val="40"/>
        <w:shd w:val="clear" w:color="auto" w:fill="auto"/>
        <w:tabs>
          <w:tab w:val="right" w:pos="2150"/>
          <w:tab w:val="right" w:pos="2794"/>
        </w:tabs>
        <w:rPr>
          <w:rStyle w:val="a5"/>
          <w:b w:val="0"/>
          <w:sz w:val="24"/>
          <w:szCs w:val="24"/>
        </w:rPr>
      </w:pPr>
      <w:r w:rsidRPr="0062368D">
        <w:rPr>
          <w:rStyle w:val="a5"/>
          <w:b w:val="0"/>
          <w:sz w:val="24"/>
          <w:szCs w:val="24"/>
        </w:rPr>
        <w:t>«21» сентября  2021 г.</w:t>
      </w:r>
    </w:p>
    <w:p w:rsidR="00AB22E1" w:rsidRPr="0062368D" w:rsidRDefault="00AB22E1" w:rsidP="00AB22E1">
      <w:pPr>
        <w:pStyle w:val="40"/>
        <w:shd w:val="clear" w:color="auto" w:fill="auto"/>
        <w:ind w:left="20"/>
        <w:rPr>
          <w:sz w:val="24"/>
          <w:szCs w:val="24"/>
        </w:rPr>
      </w:pPr>
    </w:p>
    <w:p w:rsidR="00AB22E1" w:rsidRDefault="00AB22E1" w:rsidP="00AB22E1">
      <w:pPr>
        <w:pStyle w:val="20"/>
        <w:shd w:val="clear" w:color="auto" w:fill="auto"/>
        <w:spacing w:after="0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AB22E1" w:rsidRPr="0062368D" w:rsidRDefault="005E4EA8" w:rsidP="00AB22E1">
      <w:pPr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bCs w:val="0"/>
          <w:sz w:val="24"/>
          <w:szCs w:val="24"/>
        </w:rPr>
        <w:t xml:space="preserve">                   </w:t>
      </w:r>
    </w:p>
    <w:p w:rsidR="00AB22E1" w:rsidRPr="0062368D" w:rsidRDefault="00AB22E1" w:rsidP="00AB22E1">
      <w:pPr>
        <w:pStyle w:val="20"/>
        <w:shd w:val="clear" w:color="auto" w:fill="auto"/>
        <w:spacing w:after="0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/>
        <w:ind w:right="20"/>
        <w:rPr>
          <w:sz w:val="24"/>
          <w:szCs w:val="24"/>
        </w:rPr>
      </w:pPr>
      <w:r w:rsidRPr="0062368D">
        <w:rPr>
          <w:rStyle w:val="2"/>
          <w:b/>
          <w:bCs/>
          <w:color w:val="000000"/>
          <w:sz w:val="24"/>
          <w:szCs w:val="24"/>
        </w:rPr>
        <w:t>ПРАВИЛА</w:t>
      </w:r>
    </w:p>
    <w:p w:rsidR="00AB22E1" w:rsidRPr="0062368D" w:rsidRDefault="00AB22E1" w:rsidP="00AB22E1">
      <w:pPr>
        <w:widowControl/>
        <w:jc w:val="center"/>
        <w:rPr>
          <w:rStyle w:val="2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0"/>
        <w:ind w:left="700" w:right="640"/>
        <w:rPr>
          <w:sz w:val="24"/>
          <w:szCs w:val="24"/>
        </w:rPr>
      </w:pPr>
      <w:r w:rsidRPr="0062368D">
        <w:rPr>
          <w:rStyle w:val="2"/>
          <w:b/>
          <w:bCs/>
          <w:color w:val="000000"/>
          <w:sz w:val="24"/>
          <w:szCs w:val="24"/>
        </w:rPr>
        <w:t>ВНУТРЕННЕГО РАСПОРЯДКА ОБУЧАЮЩИХСЯ ГОСУДАРСТВЕННОГО БЮДЖЕТНОГО ПРОФЕССИОНАЛЬНОГО ОБРАЗОВАТЕЛЬНОГО УЧРЕЖДЕНИЯ РОСТОВСКОЙ ОБЛАСТИ</w:t>
      </w: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  <w:r w:rsidRPr="0062368D">
        <w:rPr>
          <w:rStyle w:val="2"/>
          <w:b/>
          <w:bCs/>
          <w:color w:val="000000"/>
          <w:sz w:val="24"/>
          <w:szCs w:val="24"/>
        </w:rPr>
        <w:t>(ГБПОУ РО «РИПТ»)</w:t>
      </w:r>
    </w:p>
    <w:p w:rsidR="00AB22E1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</w:p>
    <w:p w:rsidR="00400E7F" w:rsidRDefault="00400E7F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</w:p>
    <w:p w:rsidR="00400E7F" w:rsidRPr="0062368D" w:rsidRDefault="00400E7F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B22E1" w:rsidRPr="0062368D" w:rsidRDefault="008E4FC8" w:rsidP="008E4FC8">
      <w:pPr>
        <w:pStyle w:val="20"/>
        <w:shd w:val="clear" w:color="auto" w:fill="auto"/>
        <w:spacing w:after="299"/>
        <w:ind w:right="20"/>
        <w:jc w:val="right"/>
        <w:rPr>
          <w:rStyle w:val="2"/>
          <w:b/>
          <w:bCs/>
          <w:color w:val="000000"/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2BA05617-8EA7-47DB-B578-81E527315914}" provid="{00000000-0000-0000-0000-000000000000}" o:suggestedsigner="Директор ГБПОУ РО &quot;РИПТ&quot;" o:suggestedsigner2="А.М. Вигера" o:suggestedsigneremail="серт.02347cab00e9ad929b44ob21d27ca1e866" issignatureline="t"/>
          </v:shape>
        </w:pict>
      </w: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rStyle w:val="2"/>
          <w:b/>
          <w:bCs/>
          <w:color w:val="000000"/>
          <w:sz w:val="24"/>
          <w:szCs w:val="24"/>
        </w:rPr>
      </w:pPr>
      <w:proofErr w:type="spellStart"/>
      <w:r w:rsidRPr="0062368D">
        <w:rPr>
          <w:rStyle w:val="2"/>
          <w:b/>
          <w:bCs/>
          <w:color w:val="000000"/>
          <w:sz w:val="24"/>
          <w:szCs w:val="24"/>
        </w:rPr>
        <w:t>г.Ростов</w:t>
      </w:r>
      <w:proofErr w:type="spellEnd"/>
      <w:r w:rsidRPr="0062368D">
        <w:rPr>
          <w:rStyle w:val="2"/>
          <w:b/>
          <w:bCs/>
          <w:color w:val="000000"/>
          <w:sz w:val="24"/>
          <w:szCs w:val="24"/>
        </w:rPr>
        <w:t>-на-Дону</w:t>
      </w:r>
    </w:p>
    <w:p w:rsidR="00AB22E1" w:rsidRPr="0062368D" w:rsidRDefault="00AB22E1" w:rsidP="00AB22E1">
      <w:pPr>
        <w:pStyle w:val="20"/>
        <w:shd w:val="clear" w:color="auto" w:fill="auto"/>
        <w:spacing w:after="299"/>
        <w:ind w:right="20"/>
        <w:rPr>
          <w:sz w:val="24"/>
          <w:szCs w:val="24"/>
        </w:rPr>
      </w:pPr>
      <w:r w:rsidRPr="0062368D">
        <w:rPr>
          <w:rStyle w:val="2"/>
          <w:b/>
          <w:bCs/>
          <w:color w:val="000000"/>
          <w:sz w:val="24"/>
          <w:szCs w:val="24"/>
        </w:rPr>
        <w:lastRenderedPageBreak/>
        <w:t>1.ОБЩИЕ ПОЛОЖЕНИЯ</w:t>
      </w:r>
    </w:p>
    <w:p w:rsidR="00AB22E1" w:rsidRPr="0062368D" w:rsidRDefault="00AB22E1" w:rsidP="00AB22E1">
      <w:pPr>
        <w:pStyle w:val="a3"/>
        <w:numPr>
          <w:ilvl w:val="0"/>
          <w:numId w:val="1"/>
        </w:numPr>
        <w:shd w:val="clear" w:color="auto" w:fill="auto"/>
        <w:tabs>
          <w:tab w:val="left" w:pos="1544"/>
        </w:tabs>
        <w:spacing w:line="360" w:lineRule="auto"/>
        <w:ind w:left="20" w:right="20" w:firstLine="68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Настоящие Правила внутреннего распорядка обучающихся государственного бюджетного профессионального образовательного учреждения Ростовской области «Ростовский индустриально-полиграфический техникум» (далее — Правила, техникум) разработаны в соответствии с Федеральным законом от 29 декабря 2012 г. № 273-ФЗ «Об образовании в Российской Федерации», Областным законом «Об образовании в Ростовской области» от 29 октября 2013 г., иными нормативными правовыми актами, уставом техникума и его локальными нормативными актами, содержащими нормы, регулирующие образовательные отношения.</w:t>
      </w:r>
    </w:p>
    <w:p w:rsidR="00AB22E1" w:rsidRPr="0062368D" w:rsidRDefault="00AB22E1" w:rsidP="00AB22E1">
      <w:pPr>
        <w:pStyle w:val="a3"/>
        <w:numPr>
          <w:ilvl w:val="0"/>
          <w:numId w:val="1"/>
        </w:numPr>
        <w:shd w:val="clear" w:color="auto" w:fill="auto"/>
        <w:tabs>
          <w:tab w:val="left" w:pos="1544"/>
        </w:tabs>
        <w:spacing w:line="360" w:lineRule="auto"/>
        <w:ind w:left="20" w:right="20" w:firstLine="68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Правила являются локальным нормативным актом техникума, регламентирующим права, обязанности и ответственность обучающихся, организацию учебных занятий, поощрение за успехи в учебе, а также иные вопросы в сфере образовательных отношений.</w:t>
      </w:r>
    </w:p>
    <w:p w:rsidR="00AB22E1" w:rsidRPr="0062368D" w:rsidRDefault="00AB22E1" w:rsidP="00AB22E1">
      <w:pPr>
        <w:pStyle w:val="a3"/>
        <w:numPr>
          <w:ilvl w:val="0"/>
          <w:numId w:val="1"/>
        </w:numPr>
        <w:shd w:val="clear" w:color="auto" w:fill="auto"/>
        <w:tabs>
          <w:tab w:val="left" w:pos="1267"/>
        </w:tabs>
        <w:spacing w:line="360" w:lineRule="auto"/>
        <w:ind w:left="20" w:right="20" w:firstLine="68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Правила обязательны для выполнения всеми обучающимися техникума, включая его филиалы.</w:t>
      </w:r>
    </w:p>
    <w:p w:rsidR="00AB22E1" w:rsidRPr="0062368D" w:rsidRDefault="00AB22E1" w:rsidP="00AB22E1">
      <w:pPr>
        <w:spacing w:line="360" w:lineRule="auto"/>
        <w:contextualSpacing/>
        <w:jc w:val="both"/>
        <w:rPr>
          <w:color w:val="auto"/>
        </w:rPr>
      </w:pPr>
      <w:r w:rsidRPr="0062368D">
        <w:rPr>
          <w:rStyle w:val="1"/>
          <w:sz w:val="24"/>
          <w:szCs w:val="24"/>
        </w:rPr>
        <w:t>К обучающимся в техникуме относятся: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13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студенты - лица, в установленном порядке зачисленные приказом директора техникума для освоения образовательных программ среднего профессионального образования;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84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слушатели - лица, зачисленные приказом директора для освоения дополнительных программ или основных программ профессионального обучения.</w:t>
      </w:r>
    </w:p>
    <w:p w:rsidR="00AB22E1" w:rsidRPr="0062368D" w:rsidRDefault="00AB22E1" w:rsidP="00AB22E1">
      <w:pPr>
        <w:pStyle w:val="a3"/>
        <w:numPr>
          <w:ilvl w:val="0"/>
          <w:numId w:val="1"/>
        </w:numPr>
        <w:shd w:val="clear" w:color="auto" w:fill="auto"/>
        <w:tabs>
          <w:tab w:val="left" w:pos="1184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Настоящие Правила, а также изменения к ним утверждаются приказом директора техникума по согласованию с  профсоюзным комитетом первичной профсоюзной организации.</w:t>
      </w:r>
    </w:p>
    <w:p w:rsidR="00AB22E1" w:rsidRPr="0062368D" w:rsidRDefault="00AB22E1" w:rsidP="00AB22E1">
      <w:pPr>
        <w:pStyle w:val="a3"/>
        <w:numPr>
          <w:ilvl w:val="0"/>
          <w:numId w:val="1"/>
        </w:numPr>
        <w:shd w:val="clear" w:color="auto" w:fill="auto"/>
        <w:tabs>
          <w:tab w:val="left" w:pos="1184"/>
        </w:tabs>
        <w:spacing w:line="360" w:lineRule="auto"/>
        <w:ind w:left="20" w:right="2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техникума, возникают у лица, принятого на обучение, с даты, указанной в приказе о зачислении лица на обучение.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1184"/>
        </w:tabs>
        <w:spacing w:line="360" w:lineRule="auto"/>
        <w:ind w:left="740" w:right="20"/>
        <w:contextualSpacing/>
        <w:jc w:val="both"/>
        <w:rPr>
          <w:sz w:val="24"/>
          <w:szCs w:val="24"/>
        </w:rPr>
      </w:pPr>
    </w:p>
    <w:p w:rsidR="00AB22E1" w:rsidRPr="00960708" w:rsidRDefault="00AB22E1" w:rsidP="00AB22E1">
      <w:pPr>
        <w:pStyle w:val="11"/>
        <w:numPr>
          <w:ilvl w:val="0"/>
          <w:numId w:val="13"/>
        </w:numPr>
        <w:shd w:val="clear" w:color="auto" w:fill="auto"/>
        <w:tabs>
          <w:tab w:val="left" w:pos="3050"/>
        </w:tabs>
        <w:spacing w:before="0" w:after="0" w:line="360" w:lineRule="auto"/>
        <w:contextualSpacing/>
        <w:jc w:val="center"/>
        <w:rPr>
          <w:sz w:val="24"/>
          <w:szCs w:val="24"/>
        </w:rPr>
      </w:pPr>
      <w:bookmarkStart w:id="1" w:name="bookmark0"/>
      <w:r w:rsidRPr="0062368D">
        <w:rPr>
          <w:rStyle w:val="10"/>
          <w:b/>
          <w:bCs/>
          <w:color w:val="000000"/>
          <w:sz w:val="24"/>
          <w:szCs w:val="24"/>
        </w:rPr>
        <w:t>ПРАВА, ОБЯЗАННОСТИ И ОТВЕТСТВЕННОСТЬ ОБУЧАЮЩИХСЯ</w:t>
      </w:r>
      <w:bookmarkEnd w:id="1"/>
    </w:p>
    <w:p w:rsidR="00AB22E1" w:rsidRPr="0062368D" w:rsidRDefault="00AB22E1" w:rsidP="00AB22E1">
      <w:pPr>
        <w:pStyle w:val="a3"/>
        <w:numPr>
          <w:ilvl w:val="0"/>
          <w:numId w:val="3"/>
        </w:numPr>
        <w:shd w:val="clear" w:color="auto" w:fill="auto"/>
        <w:tabs>
          <w:tab w:val="left" w:pos="1184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Обучающиеся техникума имеют право на:</w:t>
      </w:r>
    </w:p>
    <w:p w:rsidR="00AB22E1" w:rsidRPr="0062368D" w:rsidRDefault="00AB22E1" w:rsidP="00AB22E1">
      <w:pPr>
        <w:pStyle w:val="a3"/>
        <w:shd w:val="clear" w:color="auto" w:fill="auto"/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-получение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 в порядке, установленном локальными нормативными актами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13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</w:t>
      </w:r>
      <w:r w:rsidRPr="0062368D">
        <w:rPr>
          <w:rStyle w:val="1"/>
          <w:color w:val="000000"/>
          <w:sz w:val="24"/>
          <w:szCs w:val="24"/>
        </w:rPr>
        <w:lastRenderedPageBreak/>
        <w:t>профессионального образования в порядке, установленном локальными нормативными актами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84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техникуме в установленном им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зачет техникумом в установленном им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отсрочку от призыва на военную службу, предоставляемую в соответствии с Федеральным законом от 28.03.1998 </w:t>
      </w:r>
      <w:r w:rsidRPr="0062368D">
        <w:rPr>
          <w:rStyle w:val="1"/>
          <w:color w:val="000000"/>
          <w:sz w:val="24"/>
          <w:szCs w:val="24"/>
          <w:lang w:val="en-US"/>
        </w:rPr>
        <w:t>N</w:t>
      </w:r>
      <w:r w:rsidRPr="0062368D">
        <w:rPr>
          <w:rStyle w:val="1"/>
          <w:color w:val="000000"/>
          <w:sz w:val="24"/>
          <w:szCs w:val="24"/>
        </w:rPr>
        <w:t xml:space="preserve"> 53-ФЗ "О воинской обязанности и военной службе";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академический отпуск в порядке и по основаниям, установленным положением о порядке предоставления академических отпусков обучающимся в техникуме,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перевод для получения образования по другой профессии, специальности и (или) направлению подготовки, по другой форме обучения, а также перевод в другую образовательную организацию, реализующую образовательную программу соответствующего уровня в порядке, установленном положениями о порядке перевода обучающихся в техникуме;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восстановление для получения образования в техникуме, в порядке, установленном соответствующим положением, утверждаемым директором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участие в управлении техникумом в порядке, установленном уставом;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5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</w:t>
      </w:r>
      <w:r w:rsidRPr="0062368D">
        <w:rPr>
          <w:rStyle w:val="1"/>
          <w:color w:val="000000"/>
          <w:sz w:val="24"/>
          <w:szCs w:val="24"/>
        </w:rPr>
        <w:lastRenderedPageBreak/>
        <w:t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техникуме;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обжалование актов техникума в установленном законодательством Российской Федерации порядке;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обеспечение местом в общежитии в установленном в техникуме порядке;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получение стипендии, материальной помощи и других денежных выплат, предусмотренных законодательством Ростовской области;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291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поощрение за успехи в учебной, физкультурной, спортивной, общественной, научной, творческой деятельности;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получение информации от техникума о положении в сфере занятости населения Ростовской области и других регионов по осваиваемым ими профессиям, специальностям и направлениям подготовки;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8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291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иные академические права, предусмотренные действующим законодательством, локальными нормативными актами и договорами.</w:t>
      </w:r>
    </w:p>
    <w:p w:rsidR="00AB22E1" w:rsidRPr="0062368D" w:rsidRDefault="00AB22E1" w:rsidP="00AB22E1">
      <w:pPr>
        <w:pStyle w:val="a3"/>
        <w:numPr>
          <w:ilvl w:val="0"/>
          <w:numId w:val="4"/>
        </w:numPr>
        <w:shd w:val="clear" w:color="auto" w:fill="auto"/>
        <w:tabs>
          <w:tab w:val="left" w:pos="1374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Обучающиеся техникума обязаны: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53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добросовестно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53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соблюдать порядок прохождения текущего контроля успеваемости, промежуточной и итоговой аттестации, а также ликвидации академической задолженности, установленный в техникуме, не использовать неразрешенные технические средства </w:t>
      </w:r>
      <w:r w:rsidRPr="0062368D">
        <w:rPr>
          <w:rStyle w:val="1"/>
          <w:color w:val="000000"/>
          <w:sz w:val="24"/>
          <w:szCs w:val="24"/>
        </w:rPr>
        <w:lastRenderedPageBreak/>
        <w:t>получения информации при прохождении контроля знаний;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4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выполнять требования устава техникума, настоящие Правила, Правила проживания в общежитии и иные локальные нормативные акты по вопросам организации и осуществления образовательной деятельности;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4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4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уважать честь и достоинство других обучающихся и работников техникума, не создавать препятствий для получения образования другими обучающимися;</w:t>
      </w:r>
    </w:p>
    <w:p w:rsidR="00AB22E1" w:rsidRPr="0062368D" w:rsidRDefault="00AB22E1" w:rsidP="00AB22E1">
      <w:pPr>
        <w:pStyle w:val="a3"/>
        <w:shd w:val="clear" w:color="auto" w:fill="auto"/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-</w:t>
      </w:r>
      <w:r>
        <w:rPr>
          <w:rStyle w:val="1"/>
          <w:color w:val="000000"/>
          <w:sz w:val="24"/>
          <w:szCs w:val="24"/>
        </w:rPr>
        <w:t xml:space="preserve"> </w:t>
      </w:r>
      <w:r w:rsidRPr="0062368D">
        <w:rPr>
          <w:rStyle w:val="1"/>
          <w:color w:val="000000"/>
          <w:sz w:val="24"/>
          <w:szCs w:val="24"/>
        </w:rPr>
        <w:t>своевременно в письменной форме ставить в известность учебную часть о необходимости отсутствия на учебных занятиях, включая экзамены и зачеты, при отсутствии на занятиях, экзаменах и зачетах представлять в учебную часть документы, подтверждающие уважительность причин пропуска занятий в первый день выхода на занятия;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4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при входе преподавателя в аудиторию приветствовать его, вставая с места;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4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при проходе в техникум и (или) нахождении в помещениях техникума иметь при себе студенческий билет и (или) пропуск, бережно хранить студенческий билет и пропуск;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4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иметь внешний вид, который соответствует канонам делового стиля и исключающий вызывающие детали в одежде. Независимо от культурных и религиозных традиций приходить на занятия и другие мероприятия в светской одежде;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участвовать в общественной жизни техникума, согласно установленным графикам нести дежурство в учебных аудиториях, в столовой и на территории техникума, быть дисциплинированными и организованными;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не вести политической деятельности в техникуме, не допускать действий и высказываний, содержащих мотивы политической, идеологической, расовой, национальной или религиозной ненависти или вражды, в том числе действий и (или) высказываний дискриминационного характера;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соблюдать правила противопожарной безопасности, бережно относиться к имуществу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соблюдать и поддерживать чистоту и установленный порядок в помещениях и на территории. Соблюдать правила эксплуатации оборудования, инвентаря, сооружений техникума;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знать и выполнять меры и правила безопасности, охраны жизни и здоровья в процессе обучения, труда и в быту;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53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выполнять другие обязанности в соответствии с действующим законодательством, уставом техникума и его локальными нормативными актами.</w:t>
      </w:r>
    </w:p>
    <w:p w:rsidR="00AB22E1" w:rsidRPr="0062368D" w:rsidRDefault="00AB22E1" w:rsidP="00AB22E1">
      <w:pPr>
        <w:pStyle w:val="a3"/>
        <w:numPr>
          <w:ilvl w:val="0"/>
          <w:numId w:val="4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Материальный ущерб, нанесенный техникуму по вине обучающегося, </w:t>
      </w:r>
      <w:r w:rsidRPr="0062368D">
        <w:rPr>
          <w:rStyle w:val="1"/>
          <w:color w:val="000000"/>
          <w:sz w:val="24"/>
          <w:szCs w:val="24"/>
        </w:rPr>
        <w:lastRenderedPageBreak/>
        <w:t>возмещается им или его родителями (законными представителями).</w:t>
      </w:r>
    </w:p>
    <w:p w:rsidR="00AB22E1" w:rsidRPr="0062368D" w:rsidRDefault="00AB22E1" w:rsidP="00AB22E1">
      <w:pPr>
        <w:pStyle w:val="a3"/>
        <w:numPr>
          <w:ilvl w:val="0"/>
          <w:numId w:val="4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Во время учебных занятий обучающиеся обязаны внимательно слушать объяснения преподавателей и ответы других обучающихся, не разговаривать и не заниматься посторонними делами, выполнять все указания преподавателя.</w:t>
      </w:r>
    </w:p>
    <w:p w:rsidR="00AB22E1" w:rsidRPr="0062368D" w:rsidRDefault="00AB22E1" w:rsidP="00AB22E1">
      <w:pPr>
        <w:pStyle w:val="a3"/>
        <w:numPr>
          <w:ilvl w:val="0"/>
          <w:numId w:val="4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Во время учебных занятий в кабинетах и аудиториях, во время практики обучающийся должен пользоваться лишь теми техническими средствами, приборами и пособиями, которые указаны руководителем занятия, обращаться с ними бережно и соблюдать правила техники безопасности.</w:t>
      </w:r>
    </w:p>
    <w:p w:rsidR="00AB22E1" w:rsidRPr="0062368D" w:rsidRDefault="00AB22E1" w:rsidP="00AB22E1">
      <w:pPr>
        <w:pStyle w:val="a3"/>
        <w:numPr>
          <w:ilvl w:val="0"/>
          <w:numId w:val="4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При неявке на занятия по уважительным причинам обучающийся обязан поставить об этом в известность руководителя группы или заведующего отделением.</w:t>
      </w:r>
    </w:p>
    <w:p w:rsidR="00AB22E1" w:rsidRPr="0062368D" w:rsidRDefault="00AB22E1" w:rsidP="00AB22E1">
      <w:pPr>
        <w:pStyle w:val="a3"/>
        <w:shd w:val="clear" w:color="auto" w:fill="auto"/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Факт отсутствия на занятиях по уважительным причинам подтверждается официальными документами.</w:t>
      </w:r>
    </w:p>
    <w:p w:rsidR="00AB22E1" w:rsidRPr="0062368D" w:rsidRDefault="00AB22E1" w:rsidP="00AB22E1">
      <w:pPr>
        <w:pStyle w:val="a3"/>
        <w:numPr>
          <w:ilvl w:val="0"/>
          <w:numId w:val="5"/>
        </w:numPr>
        <w:shd w:val="clear" w:color="auto" w:fill="auto"/>
        <w:tabs>
          <w:tab w:val="left" w:pos="1374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Обучающимся запрещается: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курить в техникуме и на его территории;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приносить, передавать, использовать в техникуме и на его территории оружие, спиртные напитки, табачные изделия, жевательную резинку, токсические и наркотические вещества и иные предметы и вещества, способные причинить вред здоровью участников образовательных отношений и (или) деморализовать образовательный процесс;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иметь неряшливый и вызывающий внешний вид, надевать одежду, обувь и аксессуары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62368D">
        <w:rPr>
          <w:rStyle w:val="1"/>
          <w:color w:val="000000"/>
          <w:sz w:val="24"/>
          <w:szCs w:val="24"/>
        </w:rPr>
        <w:t>психоактивные</w:t>
      </w:r>
      <w:proofErr w:type="spellEnd"/>
      <w:r w:rsidRPr="0062368D">
        <w:rPr>
          <w:rStyle w:val="1"/>
          <w:color w:val="000000"/>
          <w:sz w:val="24"/>
          <w:szCs w:val="24"/>
        </w:rPr>
        <w:t xml:space="preserve"> вещества и противоправное поведение;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сидеть на подоконниках, загрязнять и засорять территорию техникума, делать надписи на стенах, нецензурно выражаться, портить имущество техникума (мебель, учебные пособия, оборудование и пр.);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применять физическую силу в отношении других обучающихся, работников техникума и иных лиц;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нарушать правила пропускного режима и пожарной безопасности;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29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выносить имущество техникума без получения соответствующего разрешения;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использовать выделенное для учебных занятий оборудование в личных целях;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громко разговаривать, использовать мобильные телефоны, шуметь во время занятий, зачетов и экзаменов;</w:t>
      </w:r>
    </w:p>
    <w:p w:rsidR="00AB22E1" w:rsidRPr="0062368D" w:rsidRDefault="00AB22E1" w:rsidP="00AB22E1">
      <w:pPr>
        <w:pStyle w:val="a3"/>
        <w:shd w:val="clear" w:color="auto" w:fill="auto"/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находиться в помещениях в верхней одежде, головных уборах, а также оставлять </w:t>
      </w:r>
      <w:r w:rsidRPr="0062368D">
        <w:rPr>
          <w:rStyle w:val="1"/>
          <w:color w:val="000000"/>
          <w:sz w:val="24"/>
          <w:szCs w:val="24"/>
        </w:rPr>
        <w:lastRenderedPageBreak/>
        <w:t>одежду и личные вещи вне раздевалки и мест, предназначенных для их хранения;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67"/>
        </w:tabs>
        <w:spacing w:line="360" w:lineRule="auto"/>
        <w:ind w:left="20" w:right="2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проносить в учебные аудитории и употреблять продукты питания; 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1167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выве</w:t>
      </w:r>
      <w:r w:rsidRPr="0062368D">
        <w:rPr>
          <w:color w:val="000000"/>
          <w:sz w:val="24"/>
          <w:szCs w:val="24"/>
        </w:rPr>
        <w:t>ши</w:t>
      </w:r>
      <w:r w:rsidRPr="0062368D">
        <w:rPr>
          <w:rStyle w:val="1"/>
          <w:color w:val="000000"/>
          <w:sz w:val="24"/>
          <w:szCs w:val="24"/>
        </w:rPr>
        <w:t>вать объявления вне отведенных для этого мест без соответствующего разрешения;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3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играть в карты и иные азартные игры</w:t>
      </w:r>
      <w:r>
        <w:rPr>
          <w:rStyle w:val="1"/>
          <w:color w:val="000000"/>
          <w:sz w:val="24"/>
          <w:szCs w:val="24"/>
        </w:rPr>
        <w:t>.</w:t>
      </w:r>
    </w:p>
    <w:p w:rsidR="00AB22E1" w:rsidRPr="0062368D" w:rsidRDefault="00AB22E1" w:rsidP="00AB22E1">
      <w:pPr>
        <w:pStyle w:val="a3"/>
        <w:numPr>
          <w:ilvl w:val="0"/>
          <w:numId w:val="5"/>
        </w:numPr>
        <w:shd w:val="clear" w:color="auto" w:fill="auto"/>
        <w:tabs>
          <w:tab w:val="left" w:pos="1362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На территории техникума запрещается парковка авто и мототранспорта без соответствующего разрешения.</w:t>
      </w:r>
    </w:p>
    <w:p w:rsidR="00AB22E1" w:rsidRPr="0062368D" w:rsidRDefault="00AB22E1" w:rsidP="00AB22E1">
      <w:pPr>
        <w:pStyle w:val="a3"/>
        <w:numPr>
          <w:ilvl w:val="0"/>
          <w:numId w:val="5"/>
        </w:numPr>
        <w:shd w:val="clear" w:color="auto" w:fill="auto"/>
        <w:tabs>
          <w:tab w:val="left" w:pos="1362"/>
        </w:tabs>
        <w:spacing w:line="360" w:lineRule="auto"/>
        <w:ind w:left="20" w:right="2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Правила проживания и пользования общежитием и предоставления проживающим в нем услуг, а также права и обязанности и ответственность проживающих в общежитии регулируются отдельным локальным нормативным актом техникума.</w:t>
      </w:r>
    </w:p>
    <w:p w:rsidR="00AB22E1" w:rsidRDefault="00AB22E1" w:rsidP="00AB22E1">
      <w:pPr>
        <w:pStyle w:val="a3"/>
        <w:numPr>
          <w:ilvl w:val="0"/>
          <w:numId w:val="5"/>
        </w:numPr>
        <w:shd w:val="clear" w:color="auto" w:fill="auto"/>
        <w:tabs>
          <w:tab w:val="left" w:pos="1362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sz w:val="24"/>
          <w:szCs w:val="24"/>
        </w:rPr>
        <w:t>Обучающиеся несут ответственность за невыполнение или ненадлежащее выполнение своих обязанностей, нарушение ими установленного порядка или дисциплины.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1362"/>
        </w:tabs>
        <w:spacing w:line="360" w:lineRule="auto"/>
        <w:ind w:left="740" w:right="20"/>
        <w:contextualSpacing/>
        <w:jc w:val="both"/>
        <w:rPr>
          <w:sz w:val="24"/>
          <w:szCs w:val="24"/>
        </w:rPr>
      </w:pPr>
    </w:p>
    <w:p w:rsidR="00AB22E1" w:rsidRPr="00960708" w:rsidRDefault="00AB22E1" w:rsidP="00AB22E1">
      <w:pPr>
        <w:pStyle w:val="11"/>
        <w:numPr>
          <w:ilvl w:val="0"/>
          <w:numId w:val="13"/>
        </w:numPr>
        <w:shd w:val="clear" w:color="auto" w:fill="auto"/>
        <w:tabs>
          <w:tab w:val="left" w:pos="2506"/>
        </w:tabs>
        <w:spacing w:before="0" w:after="0" w:line="360" w:lineRule="auto"/>
        <w:contextualSpacing/>
        <w:jc w:val="center"/>
        <w:rPr>
          <w:sz w:val="24"/>
          <w:szCs w:val="24"/>
        </w:rPr>
      </w:pPr>
      <w:bookmarkStart w:id="2" w:name="bookmark1"/>
      <w:r w:rsidRPr="0062368D">
        <w:rPr>
          <w:rStyle w:val="10"/>
          <w:b/>
          <w:bCs/>
          <w:color w:val="000000"/>
          <w:sz w:val="24"/>
          <w:szCs w:val="24"/>
        </w:rPr>
        <w:t>ОРГАНИЗАЦИЯ ОБРАЗОВАТЕЛЬНОЙ ДЕЯТЕЛЬНОСТИ</w:t>
      </w:r>
      <w:bookmarkEnd w:id="2"/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362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Образовательная деятельность в техникуме осуществляется в целях удовлетворения образовательных и профессиональных потребностей,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 в соответствии с утвержденными техникумом учебными планами, календарными учебными графиками, в соответствии с которыми составляются расписания учебных занятий по каждой профессии, специальности среднего профессионального образования.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362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Образовательная деятельность включает теоретическое и практическое (аудиторное) обучение, учебную практику и производственную практику (по профилю специальности), воспитательную работу.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362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Учебные планы рассматриваются и утверждаются педагогическим советом и подписываются директором техникума.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362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Календарный учебный график и расписания занятий утверждаются директором техникума.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right="2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(работы), практику, а также другие виды учебной деятельности, определенные учебным планом. 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Обучение в техникуме производится в учебных группах по специальностям (профессиям). Возможно обучение по индивидуальным учебным планам. Для руководства каждой учебной группой приказом директора техникума назначается классный руководитель </w:t>
      </w:r>
      <w:r w:rsidRPr="0062368D">
        <w:rPr>
          <w:rStyle w:val="1"/>
          <w:color w:val="000000"/>
          <w:sz w:val="24"/>
          <w:szCs w:val="24"/>
        </w:rPr>
        <w:lastRenderedPageBreak/>
        <w:t>(куратор, руководитель группы).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 каждой группе директором техникума назначается староста из числа наиболее успевающих и дисциплинированных студентов, который подчиняется заведующему отделением.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 функции старосты входит: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899"/>
        </w:tabs>
        <w:spacing w:line="360" w:lineRule="auto"/>
        <w:ind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наблюдение за состоянием учебной дисциплины в группе на учебных занятиях, а также за сохранностью учебного оборудования в техникуме;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899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извещение обучающихся об изменениях, вносимых в расписание занятий;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899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организация дежурства по аудитории на время проведения занятий;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899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извещение заведующего отделением о срыве учебных занятий;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899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выполнение иных поручений заведующего отделением.</w:t>
      </w:r>
    </w:p>
    <w:p w:rsidR="00AB22E1" w:rsidRPr="0062368D" w:rsidRDefault="00AB22E1" w:rsidP="00AB22E1">
      <w:pPr>
        <w:pStyle w:val="a3"/>
        <w:shd w:val="clear" w:color="auto" w:fill="auto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Указания старосты группы обязательны для всех студентов группы.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Учебный год в техникуме начинается 1 сентября и заканчивается в соответствии с учебным планом соответствующей образовательной программы. Начало учебного года может переноситься при реализации образовательной программы среднего профессионального образования в заочной форме обучения - не более чем на три месяца.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Обучающимся предоставляются каникулы, не менее чем 10 недель в год, в зимнее время - не менее 2-х недель. Календарные сроки каникул обуславливаются учебными планами.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 техникуме установлена 6 дневная учебная неделя.</w:t>
      </w:r>
    </w:p>
    <w:p w:rsidR="00AB22E1" w:rsidRPr="0062368D" w:rsidRDefault="00AB22E1" w:rsidP="00AB22E1">
      <w:pPr>
        <w:pStyle w:val="a3"/>
        <w:numPr>
          <w:ilvl w:val="0"/>
          <w:numId w:val="6"/>
        </w:numPr>
        <w:shd w:val="clear" w:color="auto" w:fill="auto"/>
        <w:tabs>
          <w:tab w:val="left" w:pos="1296"/>
        </w:tabs>
        <w:spacing w:line="360" w:lineRule="auto"/>
        <w:ind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Распорядок дня техникума в дни теоретических занятий</w:t>
      </w:r>
      <w:r w:rsidRPr="0062368D">
        <w:rPr>
          <w:rStyle w:val="1"/>
          <w:sz w:val="24"/>
          <w:szCs w:val="24"/>
        </w:rPr>
        <w:t>:</w:t>
      </w:r>
    </w:p>
    <w:p w:rsidR="00AB22E1" w:rsidRPr="0062368D" w:rsidRDefault="00AB22E1" w:rsidP="00AB22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1-й урок -</w:t>
      </w:r>
      <w:r w:rsidRPr="0062368D">
        <w:rPr>
          <w:rFonts w:ascii="Times New Roman" w:hAnsi="Times New Roman" w:cs="Times New Roman"/>
        </w:rPr>
        <w:tab/>
        <w:t>9.00 -  9.45</w:t>
      </w:r>
    </w:p>
    <w:p w:rsidR="00AB22E1" w:rsidRPr="0062368D" w:rsidRDefault="00AB22E1" w:rsidP="00AB22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2-й урок -</w:t>
      </w:r>
      <w:r w:rsidRPr="0062368D">
        <w:rPr>
          <w:rFonts w:ascii="Times New Roman" w:hAnsi="Times New Roman" w:cs="Times New Roman"/>
        </w:rPr>
        <w:tab/>
        <w:t>9.55 - 10.40</w:t>
      </w:r>
    </w:p>
    <w:p w:rsidR="00AB22E1" w:rsidRPr="0062368D" w:rsidRDefault="00AB22E1" w:rsidP="00AB22E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3-й урок -    10.50  - 11.35</w:t>
      </w:r>
    </w:p>
    <w:p w:rsidR="00AB22E1" w:rsidRPr="0062368D" w:rsidRDefault="00AB22E1" w:rsidP="00AB22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Обед -            11.35 - 11.55</w:t>
      </w:r>
    </w:p>
    <w:p w:rsidR="00AB22E1" w:rsidRPr="0062368D" w:rsidRDefault="00AB22E1" w:rsidP="00AB22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ab/>
        <w:t>4-й урок -   11.55 - 12.40</w:t>
      </w:r>
    </w:p>
    <w:p w:rsidR="00AB22E1" w:rsidRPr="0062368D" w:rsidRDefault="00AB22E1" w:rsidP="00AB22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Обед -            12.40</w:t>
      </w:r>
      <w:r w:rsidRPr="0062368D">
        <w:rPr>
          <w:rFonts w:ascii="Times New Roman" w:hAnsi="Times New Roman" w:cs="Times New Roman"/>
        </w:rPr>
        <w:tab/>
        <w:t>- 13.00</w:t>
      </w:r>
    </w:p>
    <w:p w:rsidR="00AB22E1" w:rsidRPr="0062368D" w:rsidRDefault="00AB22E1" w:rsidP="00AB22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ab/>
        <w:t>5-й урок -  13.00 - 13.45</w:t>
      </w:r>
    </w:p>
    <w:p w:rsidR="00AB22E1" w:rsidRPr="0062368D" w:rsidRDefault="00AB22E1" w:rsidP="00AB22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 xml:space="preserve">  6-й урок -</w:t>
      </w:r>
      <w:r w:rsidRPr="0062368D">
        <w:rPr>
          <w:rFonts w:ascii="Times New Roman" w:hAnsi="Times New Roman" w:cs="Times New Roman"/>
        </w:rPr>
        <w:tab/>
        <w:t>13.55</w:t>
      </w:r>
      <w:r w:rsidRPr="0062368D">
        <w:rPr>
          <w:rFonts w:ascii="Times New Roman" w:hAnsi="Times New Roman" w:cs="Times New Roman"/>
        </w:rPr>
        <w:tab/>
        <w:t>- 14.40</w:t>
      </w:r>
    </w:p>
    <w:p w:rsidR="00AB22E1" w:rsidRPr="0062368D" w:rsidRDefault="00AB22E1" w:rsidP="00AB22E1">
      <w:pPr>
        <w:spacing w:line="360" w:lineRule="auto"/>
        <w:ind w:firstLine="709"/>
        <w:contextualSpacing/>
        <w:jc w:val="both"/>
      </w:pPr>
      <w:r w:rsidRPr="0062368D">
        <w:rPr>
          <w:rFonts w:ascii="Times New Roman" w:hAnsi="Times New Roman" w:cs="Times New Roman"/>
        </w:rPr>
        <w:t xml:space="preserve"> 7-й урок -8-й урок -</w:t>
      </w:r>
      <w:r w:rsidRPr="0062368D">
        <w:rPr>
          <w:rFonts w:ascii="Times New Roman" w:hAnsi="Times New Roman" w:cs="Times New Roman"/>
        </w:rPr>
        <w:tab/>
        <w:t xml:space="preserve">14.50 </w:t>
      </w:r>
      <w:r w:rsidRPr="0062368D">
        <w:rPr>
          <w:rFonts w:ascii="Times New Roman" w:hAnsi="Times New Roman" w:cs="Times New Roman"/>
        </w:rPr>
        <w:tab/>
        <w:t>- 16.20    -      предусмотрены для факультативов, классных часов, внеклассных мероприятий, кружковой  работы, другой внеурочной деятельности.</w:t>
      </w:r>
      <w:r w:rsidRPr="0062368D">
        <w:t xml:space="preserve"> </w:t>
      </w:r>
    </w:p>
    <w:p w:rsidR="00AB22E1" w:rsidRPr="0062368D" w:rsidRDefault="00AB22E1" w:rsidP="00AB22E1">
      <w:pPr>
        <w:spacing w:line="360" w:lineRule="auto"/>
        <w:ind w:firstLine="709"/>
        <w:contextualSpacing/>
        <w:jc w:val="both"/>
      </w:pPr>
      <w:r w:rsidRPr="0062368D">
        <w:rPr>
          <w:rFonts w:ascii="Times New Roman" w:hAnsi="Times New Roman" w:cs="Times New Roman"/>
        </w:rPr>
        <w:t>Разрешается «сдвоенный час» для проведения лекционных занятий, деловых (ролевых) игр и т.д.</w:t>
      </w:r>
      <w:r w:rsidRPr="0062368D">
        <w:t xml:space="preserve"> </w:t>
      </w:r>
    </w:p>
    <w:p w:rsidR="00AB22E1" w:rsidRPr="0062368D" w:rsidRDefault="00AB22E1" w:rsidP="00AB22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Распорядок дня в дни учебной практики - через каждые 1 час 30 минут с перерывом 10 и 20 минут на втором и  последующих годах обучения.</w:t>
      </w:r>
    </w:p>
    <w:p w:rsidR="00AB22E1" w:rsidRPr="0062368D" w:rsidRDefault="00AB22E1" w:rsidP="00AB22E1">
      <w:pPr>
        <w:pStyle w:val="a3"/>
        <w:shd w:val="clear" w:color="auto" w:fill="auto"/>
        <w:spacing w:line="360" w:lineRule="auto"/>
        <w:ind w:left="20" w:firstLine="547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lastRenderedPageBreak/>
        <w:t>Продолжительность урока (академического часа) устанавливается 45 минут.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1479"/>
        </w:tabs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3.13.Вход обучающихся в аудиторию после начала занятия допускается только с разрешения преподавателя.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1479"/>
        </w:tabs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62368D">
        <w:rPr>
          <w:sz w:val="24"/>
          <w:szCs w:val="24"/>
        </w:rPr>
        <w:t xml:space="preserve">3.14. </w:t>
      </w:r>
      <w:r w:rsidRPr="0062368D">
        <w:rPr>
          <w:rStyle w:val="1"/>
          <w:color w:val="000000"/>
          <w:sz w:val="24"/>
          <w:szCs w:val="24"/>
        </w:rPr>
        <w:t>После начала учебных занятий во всех учебных и прилегающих к ним помещениях должны быть обеспечены тишина и порядок. Недопустимо прерывать учебные занятия, входить и выходить из аудитории во время их проведения без разрешения преподавателя.</w:t>
      </w:r>
    </w:p>
    <w:p w:rsidR="00AB22E1" w:rsidRPr="0062368D" w:rsidRDefault="00AB22E1" w:rsidP="00AB22E1">
      <w:pPr>
        <w:pStyle w:val="a3"/>
        <w:numPr>
          <w:ilvl w:val="1"/>
          <w:numId w:val="10"/>
        </w:numPr>
        <w:shd w:val="clear" w:color="auto" w:fill="auto"/>
        <w:tabs>
          <w:tab w:val="left" w:pos="1479"/>
        </w:tabs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определяются техникумом самостоятельно.</w:t>
      </w:r>
    </w:p>
    <w:p w:rsidR="00AB22E1" w:rsidRPr="0062368D" w:rsidRDefault="00AB22E1" w:rsidP="00AB22E1">
      <w:pPr>
        <w:pStyle w:val="a3"/>
        <w:shd w:val="clear" w:color="auto" w:fill="auto"/>
        <w:spacing w:line="360" w:lineRule="auto"/>
        <w:ind w:left="20" w:firstLine="831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Техникум самостоятельно устанавливает систему оценок при промежуточной аттестации.</w:t>
      </w:r>
    </w:p>
    <w:p w:rsidR="00AB22E1" w:rsidRPr="0062368D" w:rsidRDefault="00AB22E1" w:rsidP="00AB22E1">
      <w:pPr>
        <w:pStyle w:val="a3"/>
        <w:numPr>
          <w:ilvl w:val="1"/>
          <w:numId w:val="10"/>
        </w:numPr>
        <w:shd w:val="clear" w:color="auto" w:fill="auto"/>
        <w:tabs>
          <w:tab w:val="left" w:pos="1317"/>
        </w:tabs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Лицам, успешно прошед</w:t>
      </w:r>
      <w:r w:rsidRPr="0062368D">
        <w:rPr>
          <w:color w:val="000000"/>
          <w:sz w:val="24"/>
          <w:szCs w:val="24"/>
        </w:rPr>
        <w:t>ши</w:t>
      </w:r>
      <w:r w:rsidRPr="0062368D">
        <w:rPr>
          <w:rStyle w:val="1"/>
          <w:color w:val="000000"/>
          <w:sz w:val="24"/>
          <w:szCs w:val="24"/>
        </w:rPr>
        <w:t>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AB22E1" w:rsidRPr="0062368D" w:rsidRDefault="00AB22E1" w:rsidP="00AB22E1">
      <w:pPr>
        <w:pStyle w:val="a3"/>
        <w:numPr>
          <w:ilvl w:val="1"/>
          <w:numId w:val="10"/>
        </w:numPr>
        <w:shd w:val="clear" w:color="auto" w:fill="auto"/>
        <w:tabs>
          <w:tab w:val="left" w:pos="1361"/>
        </w:tabs>
        <w:spacing w:line="360" w:lineRule="auto"/>
        <w:ind w:left="0" w:firstLine="567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техникумом.</w:t>
      </w:r>
    </w:p>
    <w:p w:rsidR="00AB22E1" w:rsidRPr="0062368D" w:rsidRDefault="00AB22E1" w:rsidP="00AB22E1">
      <w:pPr>
        <w:pStyle w:val="a3"/>
        <w:numPr>
          <w:ilvl w:val="1"/>
          <w:numId w:val="10"/>
        </w:numPr>
        <w:shd w:val="clear" w:color="auto" w:fill="auto"/>
        <w:tabs>
          <w:tab w:val="left" w:pos="1361"/>
        </w:tabs>
        <w:spacing w:line="360" w:lineRule="auto"/>
        <w:ind w:left="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 xml:space="preserve">Документ об образовании, представленный при поступлении в техникум, выдается из личного дела лицу, окончившему техникум, выбывшему до окончания техникума, а также обучающемуся и желающему поступить в другую образовательную организацию, по его заявлению. При этом в личном деле остается заверенная копия документа об </w:t>
      </w:r>
      <w:proofErr w:type="spellStart"/>
      <w:r w:rsidRPr="0062368D">
        <w:rPr>
          <w:rStyle w:val="1"/>
          <w:color w:val="000000"/>
          <w:sz w:val="24"/>
          <w:szCs w:val="24"/>
        </w:rPr>
        <w:t>образовании.Обучающимся</w:t>
      </w:r>
      <w:proofErr w:type="spellEnd"/>
      <w:r w:rsidRPr="0062368D">
        <w:rPr>
          <w:rStyle w:val="1"/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образования, по окончании которых производится отчисление обучающихся в связи с получением образования.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1361"/>
        </w:tabs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AB22E1" w:rsidRPr="0062368D" w:rsidRDefault="00AB22E1" w:rsidP="00AB22E1">
      <w:pPr>
        <w:pStyle w:val="11"/>
        <w:numPr>
          <w:ilvl w:val="0"/>
          <w:numId w:val="13"/>
        </w:numPr>
        <w:shd w:val="clear" w:color="auto" w:fill="auto"/>
        <w:tabs>
          <w:tab w:val="left" w:pos="3702"/>
        </w:tabs>
        <w:spacing w:before="0" w:after="0" w:line="360" w:lineRule="auto"/>
        <w:contextualSpacing/>
        <w:jc w:val="center"/>
        <w:rPr>
          <w:rStyle w:val="10"/>
          <w:b/>
          <w:bCs/>
          <w:sz w:val="24"/>
          <w:szCs w:val="24"/>
        </w:rPr>
      </w:pPr>
      <w:bookmarkStart w:id="3" w:name="bookmark2"/>
      <w:r w:rsidRPr="0062368D">
        <w:rPr>
          <w:rStyle w:val="10"/>
          <w:b/>
          <w:bCs/>
          <w:color w:val="000000"/>
          <w:sz w:val="24"/>
          <w:szCs w:val="24"/>
        </w:rPr>
        <w:t>ПООЩРЕНИЕ ОБУЧАЮЩИХСЯ</w:t>
      </w:r>
      <w:bookmarkEnd w:id="3"/>
    </w:p>
    <w:p w:rsidR="00AB22E1" w:rsidRPr="0062368D" w:rsidRDefault="00AB22E1" w:rsidP="00AB22E1">
      <w:pPr>
        <w:pStyle w:val="a3"/>
        <w:numPr>
          <w:ilvl w:val="0"/>
          <w:numId w:val="7"/>
        </w:numPr>
        <w:shd w:val="clear" w:color="auto" w:fill="auto"/>
        <w:tabs>
          <w:tab w:val="left" w:pos="1361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З</w:t>
      </w:r>
      <w:r w:rsidRPr="0062368D">
        <w:rPr>
          <w:rStyle w:val="1"/>
          <w:color w:val="000000"/>
          <w:sz w:val="24"/>
          <w:szCs w:val="24"/>
        </w:rPr>
        <w:t xml:space="preserve">а особые успехи в учебе, общественной деятельности и другой работе для </w:t>
      </w:r>
      <w:r w:rsidRPr="0062368D">
        <w:rPr>
          <w:rStyle w:val="1"/>
          <w:color w:val="000000"/>
          <w:sz w:val="24"/>
          <w:szCs w:val="24"/>
        </w:rPr>
        <w:lastRenderedPageBreak/>
        <w:t>обучающихся устанавливаются следующие формы морального и материального поощрения: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01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объявление благодарности;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01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благодарственное письмо родителям обучающихся;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01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награждение грамотой или ценным подарком;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01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премирование;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01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назначение повышенной стипендии;</w:t>
      </w:r>
    </w:p>
    <w:p w:rsidR="00AB22E1" w:rsidRPr="0062368D" w:rsidRDefault="00AB22E1" w:rsidP="00AB22E1">
      <w:pPr>
        <w:pStyle w:val="a3"/>
        <w:numPr>
          <w:ilvl w:val="0"/>
          <w:numId w:val="7"/>
        </w:numPr>
        <w:shd w:val="clear" w:color="auto" w:fill="auto"/>
        <w:tabs>
          <w:tab w:val="left" w:pos="1361"/>
        </w:tabs>
        <w:spacing w:line="360" w:lineRule="auto"/>
        <w:ind w:left="2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Выбор форм поощрения осуществляет директор техникума по представлению заведующих отделениями. Поощрения объявляются приказом директора техникума и доводятся до сведения обучающихся. Выписка из приказа о поощрении хранится в личном деле обучающегося.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1361"/>
        </w:tabs>
        <w:spacing w:line="360" w:lineRule="auto"/>
        <w:ind w:left="740"/>
        <w:contextualSpacing/>
        <w:jc w:val="both"/>
        <w:rPr>
          <w:rStyle w:val="1"/>
          <w:sz w:val="24"/>
          <w:szCs w:val="24"/>
        </w:rPr>
      </w:pPr>
    </w:p>
    <w:p w:rsidR="00AB22E1" w:rsidRPr="00960708" w:rsidRDefault="00AB22E1" w:rsidP="00AB22E1">
      <w:pPr>
        <w:pStyle w:val="11"/>
        <w:numPr>
          <w:ilvl w:val="0"/>
          <w:numId w:val="13"/>
        </w:numPr>
        <w:shd w:val="clear" w:color="auto" w:fill="auto"/>
        <w:tabs>
          <w:tab w:val="left" w:pos="3781"/>
        </w:tabs>
        <w:spacing w:before="0" w:after="0" w:line="360" w:lineRule="auto"/>
        <w:contextualSpacing/>
        <w:jc w:val="center"/>
        <w:rPr>
          <w:sz w:val="24"/>
          <w:szCs w:val="24"/>
        </w:rPr>
      </w:pPr>
      <w:bookmarkStart w:id="4" w:name="bookmark3"/>
      <w:r w:rsidRPr="0062368D">
        <w:rPr>
          <w:rStyle w:val="10"/>
          <w:b/>
          <w:bCs/>
          <w:color w:val="000000"/>
          <w:sz w:val="24"/>
          <w:szCs w:val="24"/>
        </w:rPr>
        <w:t>ДИСЦИПЛИНАРНЫЕ ВЗЫСКАНИЯ</w:t>
      </w:r>
      <w:bookmarkEnd w:id="4"/>
    </w:p>
    <w:p w:rsidR="00AB22E1" w:rsidRPr="0062368D" w:rsidRDefault="00AB22E1" w:rsidP="00AB22E1">
      <w:pPr>
        <w:pStyle w:val="a3"/>
        <w:numPr>
          <w:ilvl w:val="0"/>
          <w:numId w:val="8"/>
        </w:numPr>
        <w:shd w:val="clear" w:color="auto" w:fill="auto"/>
        <w:tabs>
          <w:tab w:val="left" w:pos="128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За совершение дисциплинарного проступка, то есть за неисполнение или нарушение устава техникума, правил внутреннего распорядка обучающихся, правил проживания в общежитии и иных локальных нормативных актов по вопросам организации и осуществления образовательной деятельности к обучающимся могут быть применены дисциплинарные взыскания: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1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замечание;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16"/>
        </w:tabs>
        <w:spacing w:line="360" w:lineRule="auto"/>
        <w:ind w:lef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выговор;</w:t>
      </w:r>
    </w:p>
    <w:p w:rsidR="00AB22E1" w:rsidRPr="0062368D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16"/>
        </w:tabs>
        <w:spacing w:line="360" w:lineRule="auto"/>
        <w:ind w:left="2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отчисление из техникума.</w:t>
      </w:r>
    </w:p>
    <w:p w:rsidR="00AB22E1" w:rsidRPr="0062368D" w:rsidRDefault="00AB22E1" w:rsidP="00AB22E1">
      <w:pPr>
        <w:pStyle w:val="a3"/>
        <w:numPr>
          <w:ilvl w:val="0"/>
          <w:numId w:val="8"/>
        </w:numPr>
        <w:shd w:val="clear" w:color="auto" w:fill="auto"/>
        <w:tabs>
          <w:tab w:val="left" w:pos="1286"/>
        </w:tabs>
        <w:spacing w:line="360" w:lineRule="auto"/>
        <w:ind w:left="20" w:right="2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Правила применения к обучающимся и снятия с обучающихся в техникуме мер дисциплинарного взыскания регулируются положением, утверждаемым директором техникума.</w:t>
      </w:r>
    </w:p>
    <w:p w:rsidR="00AB22E1" w:rsidRPr="0062368D" w:rsidRDefault="00AB22E1" w:rsidP="00AB22E1">
      <w:pPr>
        <w:pStyle w:val="a3"/>
        <w:numPr>
          <w:ilvl w:val="0"/>
          <w:numId w:val="8"/>
        </w:numPr>
        <w:shd w:val="clear" w:color="auto" w:fill="auto"/>
        <w:tabs>
          <w:tab w:val="left" w:pos="1286"/>
        </w:tabs>
        <w:spacing w:line="360" w:lineRule="auto"/>
        <w:ind w:left="20" w:right="20" w:firstLine="720"/>
        <w:contextualSpacing/>
        <w:jc w:val="both"/>
        <w:rPr>
          <w:rStyle w:val="1"/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За каждый дисциплинарный проступок может быть применена одна мера дисциплинарного взыскания. При выборе меры дисциплинарного взыскания учитываются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педагогического совета, студенческого совета и профсоюзного комитета.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1286"/>
        </w:tabs>
        <w:spacing w:line="360" w:lineRule="auto"/>
        <w:ind w:right="20"/>
        <w:contextualSpacing/>
        <w:jc w:val="both"/>
        <w:rPr>
          <w:sz w:val="24"/>
          <w:szCs w:val="24"/>
        </w:rPr>
      </w:pPr>
    </w:p>
    <w:p w:rsidR="00AB22E1" w:rsidRPr="00960708" w:rsidRDefault="00AB22E1" w:rsidP="00AB22E1">
      <w:pPr>
        <w:pStyle w:val="11"/>
        <w:numPr>
          <w:ilvl w:val="0"/>
          <w:numId w:val="13"/>
        </w:numPr>
        <w:shd w:val="clear" w:color="auto" w:fill="auto"/>
        <w:spacing w:before="0" w:after="0" w:line="360" w:lineRule="auto"/>
        <w:contextualSpacing/>
        <w:jc w:val="center"/>
        <w:rPr>
          <w:color w:val="000000"/>
          <w:sz w:val="24"/>
          <w:szCs w:val="24"/>
        </w:rPr>
      </w:pPr>
      <w:bookmarkStart w:id="5" w:name="bookmark4"/>
      <w:r w:rsidRPr="0062368D">
        <w:rPr>
          <w:rStyle w:val="10"/>
          <w:b/>
          <w:bCs/>
          <w:color w:val="000000"/>
          <w:sz w:val="24"/>
          <w:szCs w:val="24"/>
        </w:rPr>
        <w:t>ОТЧИСЛЕНИЕ ОБУЧАЮЩИХСЯ ИЗ ТЕХНИКУМА</w:t>
      </w:r>
      <w:bookmarkEnd w:id="5"/>
    </w:p>
    <w:p w:rsidR="00AB22E1" w:rsidRPr="0062368D" w:rsidRDefault="00AB22E1" w:rsidP="00AB22E1">
      <w:pPr>
        <w:pStyle w:val="a6"/>
        <w:numPr>
          <w:ilvl w:val="0"/>
          <w:numId w:val="9"/>
        </w:numPr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62368D">
        <w:rPr>
          <w:rFonts w:ascii="Times New Roman" w:hAnsi="Times New Roman" w:cs="Times New Roman"/>
          <w:color w:val="auto"/>
        </w:rPr>
        <w:t xml:space="preserve">Отчисление обучающихся из техникума производится по следующим основаниям: </w:t>
      </w:r>
    </w:p>
    <w:p w:rsidR="00AB22E1" w:rsidRPr="0062368D" w:rsidRDefault="00AB22E1" w:rsidP="00AB22E1">
      <w:pPr>
        <w:pStyle w:val="a6"/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auto"/>
        </w:rPr>
      </w:pPr>
      <w:r w:rsidRPr="0062368D">
        <w:rPr>
          <w:rFonts w:ascii="Times New Roman" w:hAnsi="Times New Roman" w:cs="Times New Roman"/>
          <w:color w:val="auto"/>
        </w:rPr>
        <w:t>- в связи с получением обра</w:t>
      </w:r>
      <w:r>
        <w:rPr>
          <w:rFonts w:ascii="Times New Roman" w:hAnsi="Times New Roman" w:cs="Times New Roman"/>
          <w:color w:val="auto"/>
        </w:rPr>
        <w:t>зования (завершением обучения);</w:t>
      </w:r>
      <w:r w:rsidRPr="0062368D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- досрочно в следующих случаях:</w:t>
      </w:r>
      <w:r w:rsidRPr="0062368D">
        <w:rPr>
          <w:rFonts w:ascii="Times New Roman" w:hAnsi="Times New Roman" w:cs="Times New Roman"/>
          <w:color w:val="auto"/>
        </w:rPr>
        <w:br/>
        <w:t xml:space="preserve">1) по инициативе обучающегося или родителей (законных представителей) </w:t>
      </w:r>
      <w:r w:rsidRPr="0062368D">
        <w:rPr>
          <w:rFonts w:ascii="Times New Roman" w:hAnsi="Times New Roman" w:cs="Times New Roman"/>
          <w:color w:val="auto"/>
        </w:rPr>
        <w:lastRenderedPageBreak/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</w:t>
      </w:r>
      <w:r>
        <w:rPr>
          <w:rFonts w:ascii="Times New Roman" w:hAnsi="Times New Roman" w:cs="Times New Roman"/>
          <w:color w:val="auto"/>
        </w:rPr>
        <w:t>ю образовательную деятельность;</w:t>
      </w:r>
      <w:r w:rsidRPr="0062368D">
        <w:rPr>
          <w:rFonts w:ascii="Times New Roman" w:hAnsi="Times New Roman" w:cs="Times New Roman"/>
          <w:color w:val="auto"/>
        </w:rPr>
        <w:br/>
        <w:t>2) по инициативе Техникума:</w:t>
      </w:r>
    </w:p>
    <w:p w:rsidR="00AB22E1" w:rsidRPr="00A711B1" w:rsidRDefault="00AB22E1" w:rsidP="00AB22E1">
      <w:pPr>
        <w:pStyle w:val="a3"/>
        <w:numPr>
          <w:ilvl w:val="0"/>
          <w:numId w:val="2"/>
        </w:numPr>
        <w:shd w:val="clear" w:color="auto" w:fill="auto"/>
        <w:tabs>
          <w:tab w:val="left" w:pos="925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2368D">
        <w:rPr>
          <w:sz w:val="24"/>
          <w:szCs w:val="24"/>
        </w:rPr>
        <w:t xml:space="preserve"> в случае применения к обучающемуся, достигшему возраста пятнадцати лет, отчисления как меры дисциплинарного взыскания</w:t>
      </w:r>
      <w:r>
        <w:t xml:space="preserve"> (</w:t>
      </w:r>
      <w:r w:rsidRPr="0062368D">
        <w:rPr>
          <w:rStyle w:val="1"/>
          <w:color w:val="000000"/>
          <w:sz w:val="24"/>
          <w:szCs w:val="24"/>
        </w:rPr>
        <w:t>неоднократное совершение дисциплинарных проступков, если иные меры дисциплинарного взыскания и меры педагогического воздействия не дали результата и дальнейшее пребывание обучающегося в техникуме оказывает отрицательное влияние на других обучающихся, нарушает их права и права работников техникума, а также нормальное функционирование техникума;</w:t>
      </w:r>
      <w:r>
        <w:rPr>
          <w:rStyle w:val="1"/>
          <w:sz w:val="24"/>
          <w:szCs w:val="24"/>
        </w:rPr>
        <w:t xml:space="preserve"> </w:t>
      </w:r>
      <w:r w:rsidRPr="00A711B1">
        <w:rPr>
          <w:sz w:val="24"/>
          <w:szCs w:val="24"/>
        </w:rPr>
        <w:t xml:space="preserve">однократное грубое нарушение устава </w:t>
      </w:r>
      <w:r>
        <w:rPr>
          <w:sz w:val="24"/>
          <w:szCs w:val="24"/>
        </w:rPr>
        <w:t>т</w:t>
      </w:r>
      <w:r w:rsidRPr="00A711B1">
        <w:rPr>
          <w:sz w:val="24"/>
          <w:szCs w:val="24"/>
        </w:rPr>
        <w:t>ехникума;</w:t>
      </w:r>
      <w:r>
        <w:rPr>
          <w:sz w:val="24"/>
          <w:szCs w:val="24"/>
        </w:rPr>
        <w:t xml:space="preserve"> </w:t>
      </w:r>
      <w:r w:rsidRPr="00A711B1">
        <w:rPr>
          <w:rStyle w:val="1"/>
          <w:color w:val="000000"/>
          <w:sz w:val="24"/>
          <w:szCs w:val="24"/>
        </w:rPr>
        <w:t>появление обучающегося в техникуме в состоянии алкогольного или наркотического опьянения</w:t>
      </w:r>
      <w:r>
        <w:rPr>
          <w:rStyle w:val="1"/>
          <w:color w:val="000000"/>
          <w:sz w:val="24"/>
          <w:szCs w:val="24"/>
        </w:rPr>
        <w:t>)</w:t>
      </w:r>
      <w:r w:rsidRPr="00A711B1">
        <w:rPr>
          <w:rStyle w:val="1"/>
          <w:color w:val="000000"/>
          <w:sz w:val="24"/>
          <w:szCs w:val="24"/>
        </w:rPr>
        <w:t>;</w:t>
      </w:r>
    </w:p>
    <w:p w:rsidR="00AB22E1" w:rsidRDefault="00AB22E1" w:rsidP="00AB22E1">
      <w:pPr>
        <w:pStyle w:val="a6"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62368D">
        <w:rPr>
          <w:rFonts w:ascii="Times New Roman" w:hAnsi="Times New Roman" w:cs="Times New Roman"/>
          <w:color w:val="auto"/>
        </w:rPr>
        <w:t>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rFonts w:ascii="Times New Roman" w:hAnsi="Times New Roman" w:cs="Times New Roman"/>
          <w:color w:val="auto"/>
        </w:rPr>
        <w:t>;</w:t>
      </w:r>
    </w:p>
    <w:p w:rsidR="00AB22E1" w:rsidRPr="0062368D" w:rsidRDefault="00AB22E1" w:rsidP="00AB22E1">
      <w:pPr>
        <w:pStyle w:val="a6"/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62368D">
        <w:rPr>
          <w:rFonts w:ascii="Times New Roman" w:hAnsi="Times New Roman" w:cs="Times New Roman"/>
          <w:color w:val="auto"/>
        </w:rPr>
        <w:t xml:space="preserve"> в случае установления нарушения порядка приема в техникум, повлекшего по вине обучающегося его не</w:t>
      </w:r>
      <w:r>
        <w:rPr>
          <w:rFonts w:ascii="Times New Roman" w:hAnsi="Times New Roman" w:cs="Times New Roman"/>
          <w:color w:val="auto"/>
        </w:rPr>
        <w:t>законное зачисление в техникум;</w:t>
      </w:r>
      <w:r w:rsidRPr="0062368D">
        <w:rPr>
          <w:rFonts w:ascii="Times New Roman" w:hAnsi="Times New Roman" w:cs="Times New Roman"/>
          <w:color w:val="auto"/>
        </w:rPr>
        <w:br/>
        <w:t>3) по обстоятельствам, не зависящим от воли обучающегося или родителей (законных представителей) несовершеннолетнего обучающегося и техникума, в том числе в случае ликвидации техникума.</w:t>
      </w:r>
    </w:p>
    <w:p w:rsidR="00AB22E1" w:rsidRPr="0062368D" w:rsidRDefault="00AB22E1" w:rsidP="00AB22E1">
      <w:pPr>
        <w:pStyle w:val="a3"/>
        <w:numPr>
          <w:ilvl w:val="0"/>
          <w:numId w:val="9"/>
        </w:numPr>
        <w:shd w:val="clear" w:color="auto" w:fill="auto"/>
        <w:tabs>
          <w:tab w:val="left" w:pos="1286"/>
        </w:tabs>
        <w:spacing w:line="360" w:lineRule="auto"/>
        <w:ind w:right="20" w:firstLine="709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Отчисление обучающихся производится по решению педагогического совета приказом директора техникума.</w:t>
      </w:r>
    </w:p>
    <w:p w:rsidR="00AB22E1" w:rsidRPr="0062368D" w:rsidRDefault="00AB22E1" w:rsidP="00AB22E1">
      <w:pPr>
        <w:pStyle w:val="a3"/>
        <w:numPr>
          <w:ilvl w:val="0"/>
          <w:numId w:val="9"/>
        </w:numPr>
        <w:shd w:val="clear" w:color="auto" w:fill="auto"/>
        <w:tabs>
          <w:tab w:val="left" w:pos="1286"/>
        </w:tabs>
        <w:spacing w:line="360" w:lineRule="auto"/>
        <w:ind w:right="20" w:firstLine="709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Не допускается отчисление обучающихся во время болезни, каникул, академического отпуска, отпуска по беременности и родам или отпуска по уходу за ребёнком.</w:t>
      </w:r>
    </w:p>
    <w:p w:rsidR="00AB22E1" w:rsidRPr="0062368D" w:rsidRDefault="00AB22E1" w:rsidP="00AB22E1">
      <w:pPr>
        <w:pStyle w:val="a3"/>
        <w:numPr>
          <w:ilvl w:val="1"/>
          <w:numId w:val="11"/>
        </w:numPr>
        <w:shd w:val="clear" w:color="auto" w:fill="auto"/>
        <w:tabs>
          <w:tab w:val="left" w:pos="925"/>
        </w:tabs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2368D">
        <w:rPr>
          <w:rStyle w:val="1"/>
          <w:color w:val="000000"/>
          <w:sz w:val="24"/>
          <w:szCs w:val="24"/>
        </w:rPr>
        <w:t>Лицу, отчисленному из техникума, выдается справка, отражающая объем и содержание полученного образования.</w:t>
      </w:r>
    </w:p>
    <w:p w:rsidR="00AB22E1" w:rsidRDefault="00AB22E1" w:rsidP="00AB22E1">
      <w:pPr>
        <w:shd w:val="clear" w:color="auto" w:fill="FFFFFF"/>
        <w:spacing w:line="360" w:lineRule="auto"/>
        <w:ind w:right="-2"/>
        <w:contextualSpacing/>
        <w:jc w:val="both"/>
        <w:rPr>
          <w:rFonts w:ascii="Times New Roman" w:hAnsi="Times New Roman" w:cs="Times New Roman"/>
          <w:b/>
          <w:bCs/>
        </w:rPr>
      </w:pPr>
    </w:p>
    <w:p w:rsidR="00AB22E1" w:rsidRPr="00960708" w:rsidRDefault="00AB22E1" w:rsidP="00AB22E1">
      <w:pPr>
        <w:pStyle w:val="a6"/>
        <w:numPr>
          <w:ilvl w:val="0"/>
          <w:numId w:val="11"/>
        </w:numPr>
        <w:shd w:val="clear" w:color="auto" w:fill="FFFFFF"/>
        <w:spacing w:line="360" w:lineRule="auto"/>
        <w:ind w:right="-2"/>
        <w:contextualSpacing/>
        <w:jc w:val="center"/>
        <w:rPr>
          <w:rFonts w:ascii="Times New Roman" w:hAnsi="Times New Roman" w:cs="Times New Roman"/>
          <w:b/>
          <w:bCs/>
        </w:rPr>
      </w:pPr>
      <w:r w:rsidRPr="0069575F">
        <w:rPr>
          <w:rFonts w:ascii="Times New Roman" w:hAnsi="Times New Roman" w:cs="Times New Roman"/>
          <w:b/>
          <w:bCs/>
        </w:rPr>
        <w:t>ПРАВА, ОБЯЗАННОСТИ И ОТВЕТСТВЕННОСТЬ РОДИТЕЛЕЙ (ЗАКОННЫХ ПРЕДСТАВИТЕЛЕЙ) НЕСОВЕРШЕННОЛЕТНИХ ОБУЧАЮЩИХСЯ</w:t>
      </w:r>
    </w:p>
    <w:p w:rsidR="00AB22E1" w:rsidRPr="0062368D" w:rsidRDefault="00AB22E1" w:rsidP="00AB22E1">
      <w:pPr>
        <w:pStyle w:val="a7"/>
        <w:spacing w:before="0" w:beforeAutospacing="0" w:after="0" w:afterAutospacing="0" w:line="360" w:lineRule="auto"/>
        <w:ind w:firstLine="567"/>
        <w:contextualSpacing/>
        <w:jc w:val="both"/>
      </w:pPr>
      <w:r>
        <w:t>7</w:t>
      </w:r>
      <w:r w:rsidRPr="0062368D">
        <w:t xml:space="preserve">.1.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:rsidR="00AB22E1" w:rsidRPr="0062368D" w:rsidRDefault="00AB22E1" w:rsidP="00AB22E1">
      <w:pPr>
        <w:pStyle w:val="a7"/>
        <w:spacing w:before="0" w:beforeAutospacing="0" w:after="0" w:afterAutospacing="0" w:line="360" w:lineRule="auto"/>
        <w:ind w:firstLine="567"/>
        <w:contextualSpacing/>
        <w:jc w:val="both"/>
      </w:pPr>
      <w:r>
        <w:t>7</w:t>
      </w:r>
      <w:r w:rsidRPr="0062368D">
        <w:t>.2. Техникум 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AB22E1" w:rsidRPr="0062368D" w:rsidRDefault="00AB22E1" w:rsidP="00AB22E1">
      <w:pPr>
        <w:pStyle w:val="a7"/>
        <w:spacing w:before="0" w:beforeAutospacing="0" w:after="0" w:afterAutospacing="0" w:line="360" w:lineRule="auto"/>
        <w:ind w:firstLine="567"/>
        <w:contextualSpacing/>
        <w:jc w:val="both"/>
      </w:pPr>
      <w:r>
        <w:lastRenderedPageBreak/>
        <w:t>7</w:t>
      </w:r>
      <w:r w:rsidRPr="0062368D">
        <w:t>.3. Родители (законные представители) несовершеннолетних обучающихся имеют право: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Знакомиться с Уставом Техникум,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Защищать права и законные интересы обучающихся.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 xml:space="preserve">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 xml:space="preserve"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Направлять в Техникум  обращения о применении к работникам,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с привлечением обучающихся, родителей (законных представителей) несовершеннолетних обучающихся.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Использовать не запрещенные законодательством Российской Федерации иные способы защиты прав и законных интересов.</w:t>
      </w:r>
    </w:p>
    <w:p w:rsidR="00AB22E1" w:rsidRPr="0062368D" w:rsidRDefault="00AB22E1" w:rsidP="00AB22E1">
      <w:pPr>
        <w:pStyle w:val="a7"/>
        <w:spacing w:before="0" w:beforeAutospacing="0" w:after="0" w:afterAutospacing="0" w:line="360" w:lineRule="auto"/>
        <w:ind w:firstLine="567"/>
        <w:contextualSpacing/>
        <w:jc w:val="both"/>
      </w:pPr>
      <w:r>
        <w:t>7</w:t>
      </w:r>
      <w:r w:rsidRPr="0062368D">
        <w:t>.4.Родители (законные представители) несовершеннолетних обязаны: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Соблюдать настоящие Правила внутреннего распорядка, требования иных локальных нормативных актов, регламентирующих порядок образовательных отношений между Техникумом и обучающимися и (или) их родителями (законными представителями) и оформления возникновения, приостановления и прекращения этих отношений, контролировать соблюдение обучающимися  правил проживания в общежитии.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t>Уважать честь и достоинство обучающихся и работников Техникума.</w:t>
      </w:r>
    </w:p>
    <w:p w:rsidR="00AB22E1" w:rsidRPr="0062368D" w:rsidRDefault="00AB22E1" w:rsidP="00AB22E1">
      <w:pPr>
        <w:pStyle w:val="a7"/>
        <w:numPr>
          <w:ilvl w:val="0"/>
          <w:numId w:val="12"/>
        </w:numPr>
        <w:tabs>
          <w:tab w:val="clear" w:pos="1440"/>
          <w:tab w:val="num" w:pos="993"/>
        </w:tabs>
        <w:spacing w:before="0" w:beforeAutospacing="0" w:after="0" w:afterAutospacing="0" w:line="360" w:lineRule="auto"/>
        <w:ind w:left="0" w:firstLine="567"/>
        <w:contextualSpacing/>
        <w:jc w:val="both"/>
      </w:pPr>
      <w:r w:rsidRPr="0062368D">
        <w:lastRenderedPageBreak/>
        <w:t>Иные права и обязанности родителей (законных представителей) несовершеннолетних обучающихся установленные Федеральным законом об образовании, иными федеральными законами, договором об образовании (при его наличии).</w:t>
      </w:r>
    </w:p>
    <w:p w:rsidR="00AB22E1" w:rsidRPr="0062368D" w:rsidRDefault="00AB22E1" w:rsidP="00AB22E1">
      <w:pPr>
        <w:pStyle w:val="a7"/>
        <w:spacing w:before="0" w:beforeAutospacing="0" w:after="0" w:afterAutospacing="0" w:line="360" w:lineRule="auto"/>
        <w:ind w:firstLine="567"/>
        <w:contextualSpacing/>
        <w:jc w:val="both"/>
      </w:pPr>
      <w:r>
        <w:t>7</w:t>
      </w:r>
      <w:r w:rsidRPr="0062368D">
        <w:t>.5. За неисполнение или ненадлежащее исполнение указанных обязанностей 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AB22E1" w:rsidRPr="0062368D" w:rsidRDefault="00AB22E1" w:rsidP="00AB22E1">
      <w:pPr>
        <w:pStyle w:val="a7"/>
        <w:spacing w:before="0" w:beforeAutospacing="0" w:after="0" w:afterAutospacing="0" w:line="360" w:lineRule="auto"/>
        <w:ind w:firstLine="567"/>
        <w:contextualSpacing/>
        <w:jc w:val="both"/>
      </w:pPr>
    </w:p>
    <w:p w:rsidR="00AB22E1" w:rsidRPr="0062368D" w:rsidRDefault="00AB22E1" w:rsidP="00AB22E1">
      <w:pPr>
        <w:pStyle w:val="a7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  <w:r>
        <w:rPr>
          <w:b/>
        </w:rPr>
        <w:t>8</w:t>
      </w:r>
      <w:r w:rsidRPr="0062368D">
        <w:rPr>
          <w:b/>
        </w:rPr>
        <w:t>. ЗАЩИТА ПРАВ ОБУЧАЮЩИХСЯ, РОДИТЕЛЕЙ (ЗАКОННЫХ ПРЕДСТАВИТЕЛЕЙ) НЕСОВЕРШЕННОЛЕТНИХ ОБУЧАЮЩИХСЯ</w:t>
      </w:r>
    </w:p>
    <w:p w:rsidR="00AB22E1" w:rsidRPr="0062368D" w:rsidRDefault="00AB22E1" w:rsidP="00AB22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2368D">
        <w:rPr>
          <w:rFonts w:ascii="Times New Roman" w:hAnsi="Times New Roman" w:cs="Times New Roman"/>
        </w:rPr>
        <w:t>.1.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AB22E1" w:rsidRPr="0062368D" w:rsidRDefault="00AB22E1" w:rsidP="00AB22E1">
      <w:pPr>
        <w:widowControl/>
        <w:numPr>
          <w:ilvl w:val="0"/>
          <w:numId w:val="12"/>
        </w:numPr>
        <w:tabs>
          <w:tab w:val="clear" w:pos="1440"/>
          <w:tab w:val="num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направлять в Техникум  обращения о применении к работникам Техникума,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администрацией Техникума с привлечением обучающихся, родителей (законных представителей) несовершеннолетних обучающихся;</w:t>
      </w:r>
    </w:p>
    <w:p w:rsidR="00AB22E1" w:rsidRPr="0062368D" w:rsidRDefault="00AB22E1" w:rsidP="00AB22E1">
      <w:pPr>
        <w:widowControl/>
        <w:numPr>
          <w:ilvl w:val="0"/>
          <w:numId w:val="12"/>
        </w:numPr>
        <w:tabs>
          <w:tab w:val="clear" w:pos="1440"/>
          <w:tab w:val="num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обращаться в комиссию Техникума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AB22E1" w:rsidRPr="0062368D" w:rsidRDefault="00AB22E1" w:rsidP="00AB22E1">
      <w:pPr>
        <w:widowControl/>
        <w:numPr>
          <w:ilvl w:val="0"/>
          <w:numId w:val="12"/>
        </w:numPr>
        <w:tabs>
          <w:tab w:val="clear" w:pos="1440"/>
          <w:tab w:val="num" w:pos="993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62368D">
        <w:rPr>
          <w:rFonts w:ascii="Times New Roman" w:hAnsi="Times New Roman" w:cs="Times New Roman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AB22E1" w:rsidRPr="0062368D" w:rsidRDefault="00AB22E1" w:rsidP="00AB22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2368D">
        <w:rPr>
          <w:rFonts w:ascii="Times New Roman" w:hAnsi="Times New Roman" w:cs="Times New Roman"/>
        </w:rPr>
        <w:t>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AB22E1" w:rsidRPr="0062368D" w:rsidRDefault="00AB22E1" w:rsidP="00AB22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2368D">
        <w:rPr>
          <w:rFonts w:ascii="Times New Roman" w:hAnsi="Times New Roman" w:cs="Times New Roman"/>
        </w:rPr>
        <w:t>.3. Комиссия по урегулированию споров между участниками образовательных отношений создается в Техникуме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 Техникума.</w:t>
      </w:r>
    </w:p>
    <w:p w:rsidR="00AB22E1" w:rsidRPr="0062368D" w:rsidRDefault="00AB22E1" w:rsidP="00AB22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2368D">
        <w:rPr>
          <w:rFonts w:ascii="Times New Roman" w:hAnsi="Times New Roman" w:cs="Times New Roman"/>
        </w:rPr>
        <w:t>.4.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 Техникума и подлежит исполнению в сроки, предусмотренные указанным решением.</w:t>
      </w:r>
    </w:p>
    <w:p w:rsidR="00AB22E1" w:rsidRPr="0062368D" w:rsidRDefault="00AB22E1" w:rsidP="00AB22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2368D">
        <w:rPr>
          <w:rFonts w:ascii="Times New Roman" w:hAnsi="Times New Roman" w:cs="Times New Roman"/>
        </w:rPr>
        <w:t xml:space="preserve">.5. Решение комиссии по урегулированию споров между участниками образовательных </w:t>
      </w:r>
      <w:r w:rsidRPr="0062368D">
        <w:rPr>
          <w:rFonts w:ascii="Times New Roman" w:hAnsi="Times New Roman" w:cs="Times New Roman"/>
        </w:rPr>
        <w:lastRenderedPageBreak/>
        <w:t>отношений может быть обжаловано в установленном законодательством Российской Федерации порядке.</w:t>
      </w:r>
    </w:p>
    <w:p w:rsidR="00AB22E1" w:rsidRPr="0062368D" w:rsidRDefault="00AB22E1" w:rsidP="00AB22E1">
      <w:pPr>
        <w:pStyle w:val="a3"/>
        <w:shd w:val="clear" w:color="auto" w:fill="auto"/>
        <w:tabs>
          <w:tab w:val="left" w:pos="925"/>
        </w:tabs>
        <w:spacing w:line="360" w:lineRule="auto"/>
        <w:ind w:firstLine="567"/>
        <w:contextualSpacing/>
        <w:jc w:val="both"/>
        <w:rPr>
          <w:sz w:val="24"/>
          <w:szCs w:val="24"/>
        </w:rPr>
        <w:sectPr w:rsidR="00AB22E1" w:rsidRPr="0062368D" w:rsidSect="007E5F69">
          <w:pgSz w:w="11906" w:h="16838"/>
          <w:pgMar w:top="1134" w:right="849" w:bottom="907" w:left="1191" w:header="0" w:footer="6" w:gutter="0"/>
          <w:cols w:space="720"/>
          <w:noEndnote/>
          <w:docGrid w:linePitch="360"/>
        </w:sectPr>
      </w:pPr>
      <w:r>
        <w:t>8</w:t>
      </w:r>
      <w:r w:rsidRPr="0062368D">
        <w:rPr>
          <w:sz w:val="24"/>
          <w:szCs w:val="24"/>
        </w:rPr>
        <w:t>.6.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Положением о Комиссии по урегулированию споров между участниками образовательных отношений в Техникуме, приним</w:t>
      </w:r>
      <w:r>
        <w:t xml:space="preserve">аемым </w:t>
      </w:r>
      <w:r w:rsidRPr="0062368D">
        <w:rPr>
          <w:sz w:val="24"/>
          <w:szCs w:val="24"/>
        </w:rPr>
        <w:t xml:space="preserve"> с учетом мнения Студенческого совета, Попечительского совета и Педагогического совета Т</w:t>
      </w:r>
      <w:r>
        <w:t>ехникума.</w:t>
      </w:r>
    </w:p>
    <w:p w:rsidR="00AE0FDD" w:rsidRDefault="00AE0FDD"/>
    <w:sectPr w:rsidR="00AE0FDD" w:rsidSect="007E5F69">
      <w:pgSz w:w="11906" w:h="16838"/>
      <w:pgMar w:top="1134" w:right="849" w:bottom="907" w:left="119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28A758BF"/>
    <w:multiLevelType w:val="multilevel"/>
    <w:tmpl w:val="DE504C1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341D6C41"/>
    <w:multiLevelType w:val="multilevel"/>
    <w:tmpl w:val="A54A7DE4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6007FBD"/>
    <w:multiLevelType w:val="hybridMultilevel"/>
    <w:tmpl w:val="CD0CD5EE"/>
    <w:lvl w:ilvl="0" w:tplc="791487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1D4"/>
    <w:multiLevelType w:val="hybridMultilevel"/>
    <w:tmpl w:val="6128A0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5C"/>
    <w:rsid w:val="000A682F"/>
    <w:rsid w:val="0017466B"/>
    <w:rsid w:val="00400E7F"/>
    <w:rsid w:val="005C24CB"/>
    <w:rsid w:val="005E4EA8"/>
    <w:rsid w:val="0061565C"/>
    <w:rsid w:val="007A2909"/>
    <w:rsid w:val="00885EC5"/>
    <w:rsid w:val="00887DB3"/>
    <w:rsid w:val="008E4FC8"/>
    <w:rsid w:val="00AB22E1"/>
    <w:rsid w:val="00A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CCC54-7822-4878-8D00-3320FE8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B22E1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AB22E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AB22E1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AB22E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B22E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AB22E1"/>
    <w:pPr>
      <w:shd w:val="clear" w:color="auto" w:fill="FFFFFF"/>
      <w:spacing w:after="240" w:line="324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uiPriority w:val="99"/>
    <w:rsid w:val="00AB22E1"/>
    <w:pPr>
      <w:shd w:val="clear" w:color="auto" w:fill="FFFFFF"/>
      <w:spacing w:before="180" w:after="3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AB22E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B22E1"/>
    <w:pPr>
      <w:shd w:val="clear" w:color="auto" w:fill="FFFFFF"/>
      <w:spacing w:line="276" w:lineRule="exact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character" w:styleId="a5">
    <w:name w:val="Strong"/>
    <w:basedOn w:val="a0"/>
    <w:uiPriority w:val="22"/>
    <w:qFormat/>
    <w:rsid w:val="00AB22E1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AB22E1"/>
    <w:pPr>
      <w:ind w:left="708"/>
    </w:pPr>
  </w:style>
  <w:style w:type="paragraph" w:styleId="a7">
    <w:name w:val="Normal (Web)"/>
    <w:basedOn w:val="a"/>
    <w:uiPriority w:val="99"/>
    <w:unhideWhenUsed/>
    <w:rsid w:val="00AB22E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RrR+blgMYpZwxkP85RrPIHziBdfxGxPMwC2rtT28rvw=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cCcShpcG+fqvqlqGqgRGGI2pt1TTjbEH0rTlj35vF80=</DigestValue>
    </Reference>
  </SignedInfo>
  <SignatureValue>ijfKHaCeDUJT38l/mIr0nypETHVbDT1cNApWSXeRZxLER/jmuzXkmOLaqJD5hrzq
VPE/txmHmhCHRYV/HM1VYg==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G1VK85CDI4zIy92sUyMmZLFc+8I=</DigestValue>
      </Reference>
      <Reference URI="/word/fontTable.xml?ContentType=application/vnd.openxmlformats-officedocument.wordprocessingml.fontTable+xml">
        <DigestMethod Algorithm="http://www.w3.org/2000/09/xmldsig#sha1"/>
        <DigestValue>4bNFAZjBCeutlB5FBhksQSEt7n4=</DigestValue>
      </Reference>
      <Reference URI="/word/media/image1.emf?ContentType=image/x-emf">
        <DigestMethod Algorithm="http://www.w3.org/2000/09/xmldsig#sha1"/>
        <DigestValue>NguGup2cF8c4nM4cOWHOOmke8ss=</DigestValue>
      </Reference>
      <Reference URI="/word/numbering.xml?ContentType=application/vnd.openxmlformats-officedocument.wordprocessingml.numbering+xml">
        <DigestMethod Algorithm="http://www.w3.org/2000/09/xmldsig#sha1"/>
        <DigestValue>V5OoFHr11TShwOQZ/mDn3+ofvFE=</DigestValue>
      </Reference>
      <Reference URI="/word/settings.xml?ContentType=application/vnd.openxmlformats-officedocument.wordprocessingml.settings+xml">
        <DigestMethod Algorithm="http://www.w3.org/2000/09/xmldsig#sha1"/>
        <DigestValue>lHwLY8KUpxGdqRqbf4T8VZdh0Tc=</DigestValue>
      </Reference>
      <Reference URI="/word/styles.xml?ContentType=application/vnd.openxmlformats-officedocument.wordprocessingml.styles+xml">
        <DigestMethod Algorithm="http://www.w3.org/2000/09/xmldsig#sha1"/>
        <DigestValue>yhb+YrLSRRVrhzRZSG6xqjuHVjA=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2022-04-28T13:16:50Z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2022-04-28T13:16:50Z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B2DC-588A-4C96-AEE1-078D5BF4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2022-04-20T10:50:00Z</dcterms:created>
  <dcterms:modified xsi:type="dcterms:W3CDTF">2022-04-28T13:16:00Z</dcterms:modified>
</cp:coreProperties>
</file>