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E7" w:rsidRDefault="00AE3BE7" w:rsidP="00AE3BE7">
      <w:pPr>
        <w:pStyle w:val="1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:rsidR="00AE3BE7" w:rsidRPr="00107116" w:rsidRDefault="00AE3BE7" w:rsidP="00AE3BE7">
      <w:pPr>
        <w:pStyle w:val="1"/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625CE0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  <w:r w:rsidRPr="00FC6F90">
        <w:rPr>
          <w:rFonts w:ascii="Times New Roman" w:hAnsi="Times New Roman"/>
          <w:sz w:val="24"/>
          <w:szCs w:val="24"/>
        </w:rPr>
        <w:t xml:space="preserve">РОСТОВСКОЙ </w:t>
      </w:r>
      <w:proofErr w:type="gramStart"/>
      <w:r w:rsidRPr="00FC6F90">
        <w:rPr>
          <w:rFonts w:ascii="Times New Roman" w:hAnsi="Times New Roman"/>
          <w:sz w:val="24"/>
          <w:szCs w:val="24"/>
        </w:rPr>
        <w:t>ОБЛАСТИ  «</w:t>
      </w:r>
      <w:proofErr w:type="gramEnd"/>
      <w:r w:rsidRPr="00107116">
        <w:rPr>
          <w:rFonts w:ascii="Times New Roman" w:hAnsi="Times New Roman"/>
          <w:sz w:val="24"/>
          <w:szCs w:val="24"/>
        </w:rPr>
        <w:t>РОСТОВСК</w:t>
      </w:r>
      <w:r>
        <w:rPr>
          <w:rFonts w:ascii="Times New Roman" w:hAnsi="Times New Roman"/>
          <w:sz w:val="24"/>
          <w:szCs w:val="24"/>
        </w:rPr>
        <w:t>ИЙ</w:t>
      </w:r>
      <w:r w:rsidRPr="00107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ИНДУСТРИАЛЬНО-ПОЛИГРАФИЧЕСКИЙ</w:t>
      </w:r>
      <w:r w:rsidRPr="00107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ТЕХНИКУМ</w:t>
      </w:r>
      <w:r w:rsidRPr="00107116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page" w:horzAnchor="margin" w:tblpY="3031"/>
        <w:tblW w:w="0" w:type="auto"/>
        <w:tblLook w:val="01E0" w:firstRow="1" w:lastRow="1" w:firstColumn="1" w:lastColumn="1" w:noHBand="0" w:noVBand="0"/>
      </w:tblPr>
      <w:tblGrid>
        <w:gridCol w:w="4730"/>
        <w:gridCol w:w="4841"/>
      </w:tblGrid>
      <w:tr w:rsidR="00AE3BE7" w:rsidRPr="0091001D" w:rsidTr="00D54607">
        <w:trPr>
          <w:trHeight w:val="1560"/>
        </w:trPr>
        <w:tc>
          <w:tcPr>
            <w:tcW w:w="4730" w:type="dxa"/>
          </w:tcPr>
          <w:p w:rsidR="00AE3BE7" w:rsidRPr="0091001D" w:rsidRDefault="00AE3BE7" w:rsidP="00D5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41" w:type="dxa"/>
          </w:tcPr>
          <w:p w:rsidR="00AE3BE7" w:rsidRPr="0091001D" w:rsidRDefault="00AE3BE7" w:rsidP="00D54607">
            <w:pPr>
              <w:rPr>
                <w:rFonts w:ascii="Times New Roman" w:hAnsi="Times New Roman" w:cs="Times New Roman"/>
                <w:color w:val="auto"/>
              </w:rPr>
            </w:pPr>
            <w:r w:rsidRPr="0091001D">
              <w:rPr>
                <w:rFonts w:ascii="Times New Roman" w:hAnsi="Times New Roman" w:cs="Times New Roman"/>
                <w:color w:val="auto"/>
              </w:rPr>
              <w:t xml:space="preserve">                 </w:t>
            </w:r>
          </w:p>
          <w:tbl>
            <w:tblPr>
              <w:tblpPr w:leftFromText="180" w:rightFromText="180" w:vertAnchor="page" w:horzAnchor="margin" w:tblpY="6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850"/>
              <w:gridCol w:w="3775"/>
            </w:tblGrid>
            <w:tr w:rsidR="00AE3BE7" w:rsidRPr="0091001D" w:rsidTr="00D54607">
              <w:trPr>
                <w:trHeight w:val="1560"/>
              </w:trPr>
              <w:tc>
                <w:tcPr>
                  <w:tcW w:w="850" w:type="dxa"/>
                </w:tcPr>
                <w:p w:rsidR="00AE3BE7" w:rsidRPr="0091001D" w:rsidRDefault="00AE3BE7" w:rsidP="00D54607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775" w:type="dxa"/>
                </w:tcPr>
                <w:p w:rsidR="00AE3BE7" w:rsidRPr="0091001D" w:rsidRDefault="00AE3BE7" w:rsidP="00D54607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91001D">
                    <w:rPr>
                      <w:rFonts w:ascii="Times New Roman" w:hAnsi="Times New Roman" w:cs="Times New Roman"/>
                      <w:color w:val="auto"/>
                    </w:rPr>
                    <w:t>УТВЕРЖДАЮ</w:t>
                  </w:r>
                </w:p>
                <w:p w:rsidR="00AE3BE7" w:rsidRPr="0091001D" w:rsidRDefault="00AE3BE7" w:rsidP="00D54607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91001D">
                    <w:rPr>
                      <w:rFonts w:ascii="Times New Roman" w:hAnsi="Times New Roman" w:cs="Times New Roman"/>
                      <w:color w:val="auto"/>
                    </w:rPr>
                    <w:t>Директор ГБПОУ РО «РИПТ»</w:t>
                  </w:r>
                </w:p>
                <w:p w:rsidR="00AE3BE7" w:rsidRPr="0091001D" w:rsidRDefault="00AE3BE7" w:rsidP="00D54607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91001D">
                    <w:rPr>
                      <w:rFonts w:ascii="Times New Roman" w:hAnsi="Times New Roman" w:cs="Times New Roman"/>
                      <w:color w:val="auto"/>
                    </w:rPr>
                    <w:t xml:space="preserve">                  __________________</w:t>
                  </w:r>
                  <w:proofErr w:type="spellStart"/>
                  <w:r w:rsidRPr="0091001D">
                    <w:rPr>
                      <w:rFonts w:ascii="Times New Roman" w:hAnsi="Times New Roman" w:cs="Times New Roman"/>
                      <w:color w:val="auto"/>
                    </w:rPr>
                    <w:t>А.М.Вигера</w:t>
                  </w:r>
                  <w:proofErr w:type="spellEnd"/>
                </w:p>
                <w:p w:rsidR="00AE3BE7" w:rsidRPr="0091001D" w:rsidRDefault="00AE3BE7" w:rsidP="0091001D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91001D">
                    <w:rPr>
                      <w:rFonts w:ascii="Times New Roman" w:hAnsi="Times New Roman" w:cs="Times New Roman"/>
                      <w:color w:val="auto"/>
                    </w:rPr>
                    <w:t xml:space="preserve">                 </w:t>
                  </w:r>
                  <w:r w:rsidR="0091001D" w:rsidRPr="0091001D">
                    <w:rPr>
                      <w:rFonts w:ascii="Times New Roman" w:hAnsi="Times New Roman" w:cs="Times New Roman"/>
                      <w:color w:val="auto"/>
                    </w:rPr>
                    <w:t>«01</w:t>
                  </w:r>
                  <w:r w:rsidRPr="0091001D">
                    <w:rPr>
                      <w:rFonts w:ascii="Times New Roman" w:hAnsi="Times New Roman" w:cs="Times New Roman"/>
                      <w:color w:val="auto"/>
                    </w:rPr>
                    <w:t xml:space="preserve">» </w:t>
                  </w:r>
                  <w:r w:rsidR="0091001D" w:rsidRPr="0091001D">
                    <w:rPr>
                      <w:rFonts w:ascii="Times New Roman" w:hAnsi="Times New Roman" w:cs="Times New Roman"/>
                      <w:color w:val="auto"/>
                    </w:rPr>
                    <w:t>июня 2021</w:t>
                  </w:r>
                  <w:r w:rsidRPr="0091001D">
                    <w:rPr>
                      <w:rFonts w:ascii="Times New Roman" w:hAnsi="Times New Roman" w:cs="Times New Roman"/>
                      <w:color w:val="auto"/>
                    </w:rPr>
                    <w:t xml:space="preserve"> г.</w:t>
                  </w:r>
                </w:p>
              </w:tc>
            </w:tr>
          </w:tbl>
          <w:p w:rsidR="00AE3BE7" w:rsidRPr="0091001D" w:rsidRDefault="00AE3BE7" w:rsidP="00D546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E3BE7" w:rsidRPr="0091001D" w:rsidRDefault="00AE3BE7" w:rsidP="00AE3BE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AE3BE7" w:rsidRDefault="00AE3BE7" w:rsidP="00AE3BE7">
      <w:pPr>
        <w:pStyle w:val="a6"/>
        <w:spacing w:line="276" w:lineRule="auto"/>
        <w:jc w:val="both"/>
        <w:rPr>
          <w:b/>
        </w:rPr>
      </w:pPr>
    </w:p>
    <w:p w:rsidR="00AE3BE7" w:rsidRDefault="00AE3BE7" w:rsidP="00AE3BE7">
      <w:pPr>
        <w:pStyle w:val="a6"/>
        <w:spacing w:line="276" w:lineRule="auto"/>
        <w:jc w:val="both"/>
        <w:rPr>
          <w:b/>
        </w:rPr>
      </w:pPr>
      <w:r w:rsidRPr="000D21E2">
        <w:rPr>
          <w:b/>
        </w:rPr>
        <w:tab/>
      </w:r>
    </w:p>
    <w:p w:rsidR="00AE3BE7" w:rsidRDefault="00AE3BE7" w:rsidP="00AE3BE7">
      <w:pPr>
        <w:pStyle w:val="a6"/>
        <w:spacing w:line="276" w:lineRule="auto"/>
        <w:jc w:val="both"/>
        <w:rPr>
          <w:b/>
        </w:rPr>
      </w:pPr>
    </w:p>
    <w:p w:rsidR="00AE3BE7" w:rsidRDefault="00AE3BE7" w:rsidP="00AE3BE7">
      <w:pPr>
        <w:pStyle w:val="a6"/>
        <w:spacing w:line="276" w:lineRule="auto"/>
        <w:jc w:val="both"/>
        <w:rPr>
          <w:b/>
        </w:rPr>
      </w:pPr>
    </w:p>
    <w:p w:rsidR="00AE3BE7" w:rsidRPr="00E5248E" w:rsidRDefault="00AE3BE7" w:rsidP="00AE3BE7">
      <w:pPr>
        <w:pStyle w:val="a6"/>
        <w:spacing w:line="276" w:lineRule="auto"/>
        <w:jc w:val="both"/>
        <w:rPr>
          <w:sz w:val="32"/>
          <w:szCs w:val="32"/>
        </w:rPr>
      </w:pPr>
    </w:p>
    <w:p w:rsidR="0091001D" w:rsidRPr="0091001D" w:rsidRDefault="0091001D" w:rsidP="00AE3BE7">
      <w:pPr>
        <w:pStyle w:val="1"/>
        <w:spacing w:line="276" w:lineRule="auto"/>
        <w:rPr>
          <w:rStyle w:val="3"/>
          <w:b/>
          <w:bCs w:val="0"/>
          <w:color w:val="000000"/>
          <w:sz w:val="32"/>
          <w:szCs w:val="32"/>
        </w:rPr>
      </w:pPr>
      <w:r w:rsidRPr="0091001D">
        <w:rPr>
          <w:rStyle w:val="3"/>
          <w:b/>
          <w:bCs w:val="0"/>
          <w:color w:val="000000"/>
          <w:sz w:val="32"/>
          <w:szCs w:val="32"/>
        </w:rPr>
        <w:t xml:space="preserve">ПОРЯДОК ФОРМИРОВАНИЯ, ВЕДЕНИЯ </w:t>
      </w:r>
    </w:p>
    <w:p w:rsidR="00AE3BE7" w:rsidRPr="0091001D" w:rsidRDefault="0091001D" w:rsidP="00AE3BE7">
      <w:pPr>
        <w:pStyle w:val="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91001D">
        <w:rPr>
          <w:rStyle w:val="3"/>
          <w:b/>
          <w:bCs w:val="0"/>
          <w:color w:val="000000"/>
          <w:sz w:val="32"/>
          <w:szCs w:val="32"/>
        </w:rPr>
        <w:t>И ХРАНЕНИЯ ЛИЧНЫХ ДЕЛ ОБУЧАЮЩИХСЯ</w:t>
      </w:r>
      <w:r w:rsidRPr="0091001D">
        <w:rPr>
          <w:rFonts w:ascii="Times New Roman" w:hAnsi="Times New Roman"/>
          <w:bCs/>
          <w:sz w:val="32"/>
          <w:szCs w:val="32"/>
        </w:rPr>
        <w:t xml:space="preserve"> </w:t>
      </w:r>
      <w:r w:rsidR="00AE3BE7" w:rsidRPr="0091001D">
        <w:rPr>
          <w:rFonts w:ascii="Times New Roman" w:hAnsi="Times New Roman"/>
          <w:bCs/>
          <w:sz w:val="32"/>
          <w:szCs w:val="32"/>
        </w:rPr>
        <w:t>ГОСУДАРСТВЕННОГО БЮДЖЕТНОГО ПРОФЕССИОНАЛЬНОГО ОБРАЗОВАТЕЛЬНОГО</w:t>
      </w:r>
    </w:p>
    <w:p w:rsidR="00AE3BE7" w:rsidRPr="0091001D" w:rsidRDefault="00AE3BE7" w:rsidP="00AE3BE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01D">
        <w:rPr>
          <w:rFonts w:ascii="Times New Roman" w:hAnsi="Times New Roman" w:cs="Times New Roman"/>
          <w:b/>
          <w:bCs/>
          <w:sz w:val="32"/>
          <w:szCs w:val="32"/>
        </w:rPr>
        <w:t xml:space="preserve">УЧРЕЖДЕНИЯ </w:t>
      </w:r>
      <w:r w:rsidRPr="0091001D">
        <w:rPr>
          <w:rFonts w:ascii="Times New Roman" w:hAnsi="Times New Roman" w:cs="Times New Roman"/>
          <w:b/>
          <w:sz w:val="32"/>
          <w:szCs w:val="32"/>
        </w:rPr>
        <w:t>РОСТОВСКОЙ ОБЛАСТИ</w:t>
      </w:r>
    </w:p>
    <w:p w:rsidR="00AE3BE7" w:rsidRPr="0091001D" w:rsidRDefault="00AE3BE7" w:rsidP="00AE3BE7">
      <w:pPr>
        <w:pStyle w:val="1"/>
        <w:spacing w:line="276" w:lineRule="auto"/>
        <w:rPr>
          <w:rFonts w:ascii="Times New Roman" w:hAnsi="Times New Roman"/>
          <w:bCs/>
          <w:sz w:val="32"/>
          <w:szCs w:val="32"/>
        </w:rPr>
      </w:pPr>
      <w:r w:rsidRPr="0091001D">
        <w:rPr>
          <w:rFonts w:ascii="Times New Roman" w:hAnsi="Times New Roman"/>
          <w:bCs/>
          <w:sz w:val="32"/>
          <w:szCs w:val="32"/>
        </w:rPr>
        <w:t>«РОСТОВСКИЙ ИНДУСТРИАЛЬНО-ПОЛИГРАФИЧЕСКИЙ</w:t>
      </w:r>
    </w:p>
    <w:p w:rsidR="00AE3BE7" w:rsidRPr="0091001D" w:rsidRDefault="00AE3BE7" w:rsidP="00AE3BE7">
      <w:pPr>
        <w:pStyle w:val="ab"/>
        <w:spacing w:line="276" w:lineRule="auto"/>
        <w:jc w:val="center"/>
        <w:rPr>
          <w:b/>
          <w:sz w:val="32"/>
          <w:szCs w:val="32"/>
        </w:rPr>
      </w:pPr>
      <w:r w:rsidRPr="0091001D">
        <w:rPr>
          <w:b/>
          <w:sz w:val="32"/>
          <w:szCs w:val="32"/>
        </w:rPr>
        <w:t>ТЕХНИКУМ»</w:t>
      </w:r>
    </w:p>
    <w:p w:rsidR="00AE3BE7" w:rsidRPr="00563B1B" w:rsidRDefault="00440619" w:rsidP="00440619">
      <w:pPr>
        <w:spacing w:line="276" w:lineRule="auto"/>
        <w:jc w:val="right"/>
        <w:rPr>
          <w:sz w:val="32"/>
          <w:szCs w:val="32"/>
        </w:rPr>
      </w:pPr>
      <w:bookmarkStart w:id="0" w:name="_GoBack"/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BD08120-4EC7-4F29-930D-344DEA24CEA4}" provid="{00000000-0000-0000-0000-000000000000}" o:suggestedsigner="Директор ГБПОУ РО &quot;РИПТ&quot;" o:suggestedsigner2="А.М.Вигера" o:suggestedsigneremail="серт.02347cab00e9ad929b44ob21d27ca1e866" issignatureline="t"/>
          </v:shape>
        </w:pict>
      </w:r>
      <w:bookmarkEnd w:id="0"/>
    </w:p>
    <w:p w:rsidR="00AE3BE7" w:rsidRPr="00580782" w:rsidRDefault="00AE3BE7" w:rsidP="00AE3BE7"/>
    <w:p w:rsidR="00AE3BE7" w:rsidRPr="00E5248E" w:rsidRDefault="00AE3BE7" w:rsidP="00AE3BE7">
      <w:pPr>
        <w:jc w:val="center"/>
        <w:rPr>
          <w:sz w:val="32"/>
          <w:szCs w:val="32"/>
        </w:rPr>
      </w:pPr>
    </w:p>
    <w:p w:rsidR="00AE3BE7" w:rsidRPr="00E5248E" w:rsidRDefault="00AE3BE7" w:rsidP="00AE3BE7">
      <w:pPr>
        <w:jc w:val="both"/>
        <w:rPr>
          <w:b/>
          <w:sz w:val="32"/>
          <w:szCs w:val="32"/>
        </w:rPr>
      </w:pPr>
    </w:p>
    <w:p w:rsidR="00AE3BE7" w:rsidRDefault="00AE3BE7" w:rsidP="00AE3BE7">
      <w:pPr>
        <w:spacing w:line="276" w:lineRule="auto"/>
        <w:jc w:val="both"/>
        <w:rPr>
          <w:b/>
        </w:rPr>
      </w:pPr>
    </w:p>
    <w:p w:rsidR="0091001D" w:rsidRDefault="0091001D" w:rsidP="00AE3BE7">
      <w:pPr>
        <w:spacing w:line="276" w:lineRule="auto"/>
        <w:jc w:val="both"/>
        <w:rPr>
          <w:b/>
        </w:rPr>
      </w:pPr>
    </w:p>
    <w:p w:rsidR="00AE3BE7" w:rsidRDefault="00AE3BE7" w:rsidP="00AE3BE7">
      <w:pPr>
        <w:spacing w:line="276" w:lineRule="auto"/>
        <w:jc w:val="both"/>
        <w:rPr>
          <w:b/>
        </w:rPr>
      </w:pPr>
    </w:p>
    <w:p w:rsidR="00AE3BE7" w:rsidRPr="0091001D" w:rsidRDefault="00AE3BE7" w:rsidP="00AE3BE7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91001D">
        <w:rPr>
          <w:rFonts w:ascii="Times New Roman" w:hAnsi="Times New Roman" w:cs="Times New Roman"/>
          <w:b/>
        </w:rPr>
        <w:t>г.Ростов</w:t>
      </w:r>
      <w:proofErr w:type="spellEnd"/>
      <w:r w:rsidRPr="0091001D">
        <w:rPr>
          <w:rFonts w:ascii="Times New Roman" w:hAnsi="Times New Roman" w:cs="Times New Roman"/>
          <w:b/>
        </w:rPr>
        <w:t>-на-Дону</w:t>
      </w:r>
    </w:p>
    <w:p w:rsidR="00AE3BE7" w:rsidRDefault="00AE3BE7">
      <w:pPr>
        <w:pStyle w:val="30"/>
        <w:shd w:val="clear" w:color="auto" w:fill="auto"/>
        <w:jc w:val="left"/>
        <w:rPr>
          <w:rStyle w:val="3"/>
          <w:b/>
          <w:bCs/>
          <w:color w:val="000000"/>
        </w:rPr>
      </w:pPr>
    </w:p>
    <w:p w:rsidR="003F4338" w:rsidRPr="00BF2669" w:rsidRDefault="003F4338" w:rsidP="0091001D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80" w:lineRule="exact"/>
        <w:ind w:firstLine="0"/>
        <w:rPr>
          <w:rStyle w:val="12"/>
          <w:b/>
          <w:bCs/>
        </w:rPr>
      </w:pPr>
      <w:bookmarkStart w:id="1" w:name="bookmark3"/>
      <w:r>
        <w:rPr>
          <w:rStyle w:val="12"/>
          <w:b/>
          <w:bCs/>
          <w:color w:val="000000"/>
        </w:rPr>
        <w:lastRenderedPageBreak/>
        <w:t>Общие положения</w:t>
      </w:r>
      <w:bookmarkEnd w:id="1"/>
    </w:p>
    <w:p w:rsidR="00BF2669" w:rsidRDefault="00BF2669" w:rsidP="00BF2669">
      <w:pPr>
        <w:pStyle w:val="13"/>
        <w:keepNext/>
        <w:keepLines/>
        <w:shd w:val="clear" w:color="auto" w:fill="auto"/>
        <w:tabs>
          <w:tab w:val="left" w:pos="284"/>
        </w:tabs>
        <w:spacing w:line="280" w:lineRule="exact"/>
        <w:ind w:firstLine="0"/>
        <w:jc w:val="left"/>
      </w:pPr>
    </w:p>
    <w:p w:rsidR="0091001D" w:rsidRDefault="003F4338" w:rsidP="0091001D">
      <w:pPr>
        <w:pStyle w:val="22"/>
        <w:numPr>
          <w:ilvl w:val="1"/>
          <w:numId w:val="1"/>
        </w:numPr>
        <w:shd w:val="clear" w:color="auto" w:fill="auto"/>
        <w:tabs>
          <w:tab w:val="left" w:pos="1181"/>
        </w:tabs>
        <w:spacing w:line="485" w:lineRule="exact"/>
        <w:ind w:firstLine="360"/>
        <w:jc w:val="both"/>
      </w:pPr>
      <w:r w:rsidRPr="0091001D">
        <w:rPr>
          <w:rStyle w:val="21"/>
          <w:color w:val="000000"/>
        </w:rPr>
        <w:t xml:space="preserve">Настоящий </w:t>
      </w:r>
      <w:r w:rsidR="0091001D">
        <w:rPr>
          <w:rStyle w:val="21"/>
          <w:color w:val="000000"/>
        </w:rPr>
        <w:t xml:space="preserve">порядок </w:t>
      </w:r>
      <w:r w:rsidRPr="0091001D">
        <w:rPr>
          <w:rStyle w:val="21"/>
          <w:color w:val="000000"/>
        </w:rPr>
        <w:t>определяет требования к формированию,</w:t>
      </w:r>
      <w:r w:rsidR="0091001D" w:rsidRPr="0091001D">
        <w:rPr>
          <w:rStyle w:val="21"/>
          <w:color w:val="000000"/>
        </w:rPr>
        <w:t xml:space="preserve"> </w:t>
      </w:r>
      <w:r w:rsidRPr="0091001D">
        <w:rPr>
          <w:rStyle w:val="21"/>
          <w:color w:val="000000"/>
        </w:rPr>
        <w:t xml:space="preserve">ведению и хранению </w:t>
      </w:r>
      <w:proofErr w:type="gramStart"/>
      <w:r w:rsidRPr="0091001D">
        <w:rPr>
          <w:rStyle w:val="21"/>
          <w:color w:val="000000"/>
        </w:rPr>
        <w:t>личных дел</w:t>
      </w:r>
      <w:proofErr w:type="gramEnd"/>
      <w:r w:rsidRPr="0091001D">
        <w:rPr>
          <w:rStyle w:val="21"/>
          <w:color w:val="000000"/>
        </w:rPr>
        <w:t xml:space="preserve"> обучающихся </w:t>
      </w:r>
      <w:r w:rsidR="0091001D">
        <w:t>государственного бюджетного</w:t>
      </w:r>
      <w:r w:rsidR="0091001D" w:rsidRPr="00DC7E8C">
        <w:t xml:space="preserve"> </w:t>
      </w:r>
      <w:r w:rsidR="0091001D">
        <w:t xml:space="preserve">профессионального </w:t>
      </w:r>
      <w:r w:rsidR="0091001D" w:rsidRPr="00DC7E8C">
        <w:t>образовательно</w:t>
      </w:r>
      <w:r w:rsidR="0091001D">
        <w:t>го</w:t>
      </w:r>
      <w:r w:rsidR="0091001D" w:rsidRPr="00DC7E8C">
        <w:t xml:space="preserve"> учреждени</w:t>
      </w:r>
      <w:r w:rsidR="0091001D">
        <w:t>я</w:t>
      </w:r>
      <w:r w:rsidR="0091001D" w:rsidRPr="00DC7E8C">
        <w:t xml:space="preserve"> Ростовской области </w:t>
      </w:r>
      <w:r w:rsidR="0091001D">
        <w:t>«Ростовский индустриаль</w:t>
      </w:r>
      <w:r w:rsidR="0091001D" w:rsidRPr="00DC7E8C">
        <w:t>но-полиграфическ</w:t>
      </w:r>
      <w:r w:rsidR="0091001D">
        <w:t>ий</w:t>
      </w:r>
      <w:r w:rsidR="0091001D" w:rsidRPr="00DC7E8C">
        <w:t xml:space="preserve"> </w:t>
      </w:r>
      <w:r w:rsidR="0091001D">
        <w:t>техникум»</w:t>
      </w:r>
      <w:r w:rsidR="006E650C">
        <w:t xml:space="preserve"> (далее Техникум)</w:t>
      </w:r>
      <w:r w:rsidR="0091001D">
        <w:t>.</w:t>
      </w:r>
    </w:p>
    <w:p w:rsidR="003F4338" w:rsidRDefault="003F4338" w:rsidP="0091001D">
      <w:pPr>
        <w:pStyle w:val="22"/>
        <w:numPr>
          <w:ilvl w:val="1"/>
          <w:numId w:val="1"/>
        </w:numPr>
        <w:shd w:val="clear" w:color="auto" w:fill="auto"/>
        <w:tabs>
          <w:tab w:val="left" w:pos="1181"/>
        </w:tabs>
        <w:spacing w:line="485" w:lineRule="exact"/>
        <w:ind w:firstLine="360"/>
        <w:jc w:val="both"/>
      </w:pPr>
      <w:r w:rsidRPr="0091001D">
        <w:rPr>
          <w:rStyle w:val="21"/>
          <w:color w:val="000000"/>
        </w:rPr>
        <w:t xml:space="preserve">Порядок формирования, ведения и хранения </w:t>
      </w:r>
      <w:proofErr w:type="gramStart"/>
      <w:r w:rsidRPr="0091001D">
        <w:rPr>
          <w:rStyle w:val="21"/>
          <w:color w:val="000000"/>
        </w:rPr>
        <w:t>личных дел</w:t>
      </w:r>
      <w:proofErr w:type="gramEnd"/>
      <w:r w:rsidRPr="0091001D">
        <w:rPr>
          <w:rStyle w:val="21"/>
          <w:color w:val="000000"/>
        </w:rPr>
        <w:t xml:space="preserve"> обучающихся </w:t>
      </w:r>
      <w:r w:rsidR="0091001D">
        <w:t>государственного бюджетного</w:t>
      </w:r>
      <w:r w:rsidR="0091001D" w:rsidRPr="00DC7E8C">
        <w:t xml:space="preserve"> </w:t>
      </w:r>
      <w:r w:rsidR="0091001D">
        <w:t xml:space="preserve">профессионального </w:t>
      </w:r>
      <w:r w:rsidR="0091001D" w:rsidRPr="00DC7E8C">
        <w:t>образовательно</w:t>
      </w:r>
      <w:r w:rsidR="0091001D">
        <w:t>го</w:t>
      </w:r>
      <w:r w:rsidR="0091001D" w:rsidRPr="00DC7E8C">
        <w:t xml:space="preserve"> учреждени</w:t>
      </w:r>
      <w:r w:rsidR="0091001D">
        <w:t>я</w:t>
      </w:r>
      <w:r w:rsidR="0091001D" w:rsidRPr="00DC7E8C">
        <w:t xml:space="preserve"> Ростовской области </w:t>
      </w:r>
      <w:r w:rsidR="0091001D">
        <w:t>«Ростовский индустриаль</w:t>
      </w:r>
      <w:r w:rsidR="0091001D" w:rsidRPr="00DC7E8C">
        <w:t>но-полиграфическ</w:t>
      </w:r>
      <w:r w:rsidR="0091001D">
        <w:t>ий</w:t>
      </w:r>
      <w:r w:rsidR="0091001D" w:rsidRPr="00DC7E8C">
        <w:t xml:space="preserve"> </w:t>
      </w:r>
      <w:r w:rsidR="0091001D">
        <w:t xml:space="preserve">техникум» </w:t>
      </w:r>
      <w:r w:rsidRPr="0091001D">
        <w:rPr>
          <w:rStyle w:val="21"/>
          <w:color w:val="000000"/>
        </w:rPr>
        <w:t>(далее - Порядок) разработан в соответствии с:</w:t>
      </w:r>
    </w:p>
    <w:p w:rsidR="003F4338" w:rsidRDefault="003F4338" w:rsidP="0091001D">
      <w:pPr>
        <w:pStyle w:val="22"/>
        <w:numPr>
          <w:ilvl w:val="0"/>
          <w:numId w:val="2"/>
        </w:numPr>
        <w:shd w:val="clear" w:color="auto" w:fill="auto"/>
        <w:tabs>
          <w:tab w:val="left" w:pos="710"/>
        </w:tabs>
        <w:spacing w:line="485" w:lineRule="exact"/>
        <w:jc w:val="both"/>
      </w:pPr>
      <w:r>
        <w:rPr>
          <w:rStyle w:val="21"/>
          <w:color w:val="000000"/>
        </w:rPr>
        <w:t>Федеральным законом от 29 декабря 2012 г. № 273-ФЗ «Об образовании в Российской Федерации»;</w:t>
      </w:r>
    </w:p>
    <w:p w:rsidR="003F4338" w:rsidRDefault="003F4338" w:rsidP="0091001D">
      <w:pPr>
        <w:pStyle w:val="22"/>
        <w:numPr>
          <w:ilvl w:val="0"/>
          <w:numId w:val="2"/>
        </w:numPr>
        <w:shd w:val="clear" w:color="auto" w:fill="auto"/>
        <w:tabs>
          <w:tab w:val="left" w:pos="710"/>
        </w:tabs>
        <w:spacing w:line="485" w:lineRule="exact"/>
        <w:jc w:val="both"/>
      </w:pPr>
      <w:r>
        <w:rPr>
          <w:rStyle w:val="21"/>
          <w:color w:val="000000"/>
        </w:rPr>
        <w:t>Федеральным законом от 27 июля 2006 г. № 152-ФЗ «О персональных данных»;</w:t>
      </w:r>
    </w:p>
    <w:p w:rsidR="003F4338" w:rsidRDefault="003F4338" w:rsidP="0091001D">
      <w:pPr>
        <w:pStyle w:val="22"/>
        <w:numPr>
          <w:ilvl w:val="0"/>
          <w:numId w:val="2"/>
        </w:numPr>
        <w:shd w:val="clear" w:color="auto" w:fill="auto"/>
        <w:tabs>
          <w:tab w:val="left" w:pos="710"/>
        </w:tabs>
        <w:spacing w:line="485" w:lineRule="exact"/>
        <w:jc w:val="both"/>
      </w:pPr>
      <w:r>
        <w:rPr>
          <w:rStyle w:val="21"/>
          <w:color w:val="000000"/>
        </w:rPr>
        <w:t xml:space="preserve">приказом </w:t>
      </w:r>
      <w:proofErr w:type="spellStart"/>
      <w:r>
        <w:rPr>
          <w:rStyle w:val="21"/>
          <w:color w:val="000000"/>
        </w:rPr>
        <w:t>Минобрнауки</w:t>
      </w:r>
      <w:proofErr w:type="spellEnd"/>
      <w:r>
        <w:rPr>
          <w:rStyle w:val="21"/>
          <w:color w:val="000000"/>
        </w:rPr>
        <w:t xml:space="preserve"> России от 23 января 2014 г. № 36 «Об утверждении Порядка приема на обучение по образовательным программам среднего профессионального образования»;</w:t>
      </w:r>
    </w:p>
    <w:p w:rsidR="0091001D" w:rsidRPr="0091001D" w:rsidRDefault="003F4338" w:rsidP="0091001D">
      <w:pPr>
        <w:pStyle w:val="22"/>
        <w:numPr>
          <w:ilvl w:val="0"/>
          <w:numId w:val="2"/>
        </w:numPr>
        <w:shd w:val="clear" w:color="auto" w:fill="auto"/>
        <w:tabs>
          <w:tab w:val="left" w:pos="710"/>
        </w:tabs>
        <w:spacing w:line="485" w:lineRule="exact"/>
        <w:jc w:val="both"/>
        <w:rPr>
          <w:rStyle w:val="21"/>
        </w:rPr>
      </w:pPr>
      <w:r w:rsidRPr="0091001D">
        <w:rPr>
          <w:rStyle w:val="21"/>
          <w:color w:val="000000"/>
        </w:rPr>
        <w:t xml:space="preserve">приказом </w:t>
      </w:r>
      <w:proofErr w:type="spellStart"/>
      <w:r w:rsidRPr="0091001D">
        <w:rPr>
          <w:rStyle w:val="21"/>
          <w:color w:val="000000"/>
        </w:rPr>
        <w:t>Минобрнауки</w:t>
      </w:r>
      <w:proofErr w:type="spellEnd"/>
      <w:r w:rsidRPr="0091001D">
        <w:rPr>
          <w:rStyle w:val="21"/>
          <w:color w:val="000000"/>
        </w:rPr>
        <w:t xml:space="preserve"> России от 25 октября 2013 г. № 1186 «Об утверждении Порядка заполнения, учета и выдачи дипломов о среднем профессиональном образовании и их дубликатов»;</w:t>
      </w:r>
    </w:p>
    <w:p w:rsidR="003F4338" w:rsidRDefault="003F4338" w:rsidP="0091001D">
      <w:pPr>
        <w:pStyle w:val="22"/>
        <w:numPr>
          <w:ilvl w:val="0"/>
          <w:numId w:val="2"/>
        </w:numPr>
        <w:shd w:val="clear" w:color="auto" w:fill="auto"/>
        <w:tabs>
          <w:tab w:val="left" w:pos="710"/>
        </w:tabs>
        <w:spacing w:line="485" w:lineRule="exact"/>
        <w:jc w:val="both"/>
      </w:pPr>
      <w:r w:rsidRPr="0091001D">
        <w:rPr>
          <w:rStyle w:val="21"/>
          <w:color w:val="000000"/>
        </w:rPr>
        <w:t xml:space="preserve">приказом </w:t>
      </w:r>
      <w:proofErr w:type="spellStart"/>
      <w:r w:rsidRPr="0091001D">
        <w:rPr>
          <w:rStyle w:val="21"/>
          <w:color w:val="000000"/>
        </w:rPr>
        <w:t>Минобрнауки</w:t>
      </w:r>
      <w:proofErr w:type="spellEnd"/>
      <w:r w:rsidRPr="0091001D">
        <w:rPr>
          <w:rStyle w:val="21"/>
          <w:color w:val="000000"/>
        </w:rPr>
        <w:t xml:space="preserve"> России от 5 апреля 2013 г. № 240 «Об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образования»;</w:t>
      </w:r>
    </w:p>
    <w:p w:rsidR="003F4338" w:rsidRDefault="003F4338" w:rsidP="0091001D">
      <w:pPr>
        <w:pStyle w:val="22"/>
        <w:numPr>
          <w:ilvl w:val="0"/>
          <w:numId w:val="2"/>
        </w:numPr>
        <w:shd w:val="clear" w:color="auto" w:fill="auto"/>
        <w:tabs>
          <w:tab w:val="left" w:pos="710"/>
        </w:tabs>
        <w:spacing w:line="485" w:lineRule="exact"/>
        <w:jc w:val="both"/>
      </w:pPr>
      <w:r>
        <w:rPr>
          <w:rStyle w:val="21"/>
          <w:color w:val="000000"/>
        </w:rPr>
        <w:t>постановлением Правительства РФ от 14 августа 2013 г.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</w:t>
      </w:r>
    </w:p>
    <w:p w:rsidR="003F4338" w:rsidRDefault="003F4338" w:rsidP="0091001D">
      <w:pPr>
        <w:pStyle w:val="22"/>
        <w:numPr>
          <w:ilvl w:val="0"/>
          <w:numId w:val="2"/>
        </w:numPr>
        <w:shd w:val="clear" w:color="auto" w:fill="auto"/>
        <w:tabs>
          <w:tab w:val="left" w:pos="710"/>
        </w:tabs>
        <w:spacing w:line="485" w:lineRule="exact"/>
        <w:jc w:val="both"/>
      </w:pPr>
      <w:r>
        <w:rPr>
          <w:rStyle w:val="21"/>
          <w:color w:val="000000"/>
        </w:rPr>
        <w:t xml:space="preserve">приказом </w:t>
      </w:r>
      <w:proofErr w:type="spellStart"/>
      <w:r>
        <w:rPr>
          <w:rStyle w:val="21"/>
          <w:color w:val="000000"/>
        </w:rPr>
        <w:t>Минобрнауки</w:t>
      </w:r>
      <w:proofErr w:type="spellEnd"/>
      <w:r>
        <w:rPr>
          <w:rStyle w:val="21"/>
          <w:color w:val="000000"/>
        </w:rPr>
        <w:t xml:space="preserve"> России от 10 февраля 2017 г. № 124 «Об </w:t>
      </w:r>
      <w:r>
        <w:rPr>
          <w:rStyle w:val="21"/>
          <w:color w:val="000000"/>
        </w:rPr>
        <w:lastRenderedPageBreak/>
        <w:t>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образования»;</w:t>
      </w:r>
    </w:p>
    <w:p w:rsidR="003F4338" w:rsidRDefault="003F4338" w:rsidP="0091001D">
      <w:pPr>
        <w:pStyle w:val="22"/>
        <w:numPr>
          <w:ilvl w:val="0"/>
          <w:numId w:val="2"/>
        </w:numPr>
        <w:shd w:val="clear" w:color="auto" w:fill="auto"/>
        <w:tabs>
          <w:tab w:val="left" w:pos="710"/>
        </w:tabs>
        <w:spacing w:line="485" w:lineRule="exact"/>
        <w:jc w:val="both"/>
      </w:pPr>
      <w:r>
        <w:rPr>
          <w:rStyle w:val="21"/>
          <w:color w:val="000000"/>
        </w:rPr>
        <w:t xml:space="preserve">приказом </w:t>
      </w:r>
      <w:proofErr w:type="spellStart"/>
      <w:r>
        <w:rPr>
          <w:rStyle w:val="21"/>
          <w:color w:val="000000"/>
        </w:rPr>
        <w:t>Минздравсоцразвития</w:t>
      </w:r>
      <w:proofErr w:type="spellEnd"/>
      <w:r>
        <w:rPr>
          <w:rStyle w:val="21"/>
          <w:color w:val="000000"/>
        </w:rPr>
        <w:t xml:space="preserve"> России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образования»»;</w:t>
      </w:r>
    </w:p>
    <w:p w:rsidR="003F4338" w:rsidRDefault="003F4338" w:rsidP="0091001D">
      <w:pPr>
        <w:pStyle w:val="22"/>
        <w:numPr>
          <w:ilvl w:val="0"/>
          <w:numId w:val="2"/>
        </w:numPr>
        <w:shd w:val="clear" w:color="auto" w:fill="auto"/>
        <w:tabs>
          <w:tab w:val="left" w:pos="710"/>
        </w:tabs>
        <w:spacing w:line="485" w:lineRule="exact"/>
        <w:jc w:val="both"/>
      </w:pPr>
      <w:r>
        <w:rPr>
          <w:rStyle w:val="21"/>
          <w:color w:val="000000"/>
        </w:rPr>
        <w:t>приказом Министерства Просвещения СССР от 30 декабря 1980 г. № 176 «О введении в действие Перечня документов со сроками хранения Министерства просвещения СССР, органов, учреждений и организаций системы просвещения»;</w:t>
      </w:r>
    </w:p>
    <w:p w:rsidR="003F4338" w:rsidRDefault="0091001D" w:rsidP="0091001D">
      <w:pPr>
        <w:pStyle w:val="22"/>
        <w:numPr>
          <w:ilvl w:val="1"/>
          <w:numId w:val="1"/>
        </w:numPr>
        <w:shd w:val="clear" w:color="auto" w:fill="auto"/>
        <w:tabs>
          <w:tab w:val="left" w:pos="710"/>
        </w:tabs>
        <w:spacing w:line="480" w:lineRule="exact"/>
        <w:ind w:firstLine="426"/>
        <w:jc w:val="both"/>
      </w:pPr>
      <w:r>
        <w:t>Л</w:t>
      </w:r>
      <w:r w:rsidR="003F4338" w:rsidRPr="0091001D">
        <w:rPr>
          <w:rStyle w:val="21"/>
          <w:color w:val="000000"/>
        </w:rPr>
        <w:t xml:space="preserve">ичные дела обучающихся относятся к документам, содержащим </w:t>
      </w:r>
      <w:r w:rsidR="003F4338" w:rsidRPr="00BF2669">
        <w:rPr>
          <w:rStyle w:val="21"/>
          <w:color w:val="000000"/>
        </w:rPr>
        <w:t>персональные данные. Перечень должностных лиц, допускаемых к работе с личными делами обучающихся, строго ограничен требованиями пункта</w:t>
      </w:r>
      <w:r w:rsidRPr="00BF2669">
        <w:rPr>
          <w:rStyle w:val="21"/>
          <w:color w:val="000000"/>
        </w:rPr>
        <w:t xml:space="preserve"> 3.3. </w:t>
      </w:r>
      <w:r w:rsidR="003F4338" w:rsidRPr="00BF2669">
        <w:rPr>
          <w:rStyle w:val="21"/>
          <w:color w:val="000000"/>
        </w:rPr>
        <w:t>настоящего Порядка. Лица, виновные в нарушении норм, регулирующих получение, обработку, передачу и защиту персональных данных обучающихся, несут дисциплинарную и административную ответственность</w:t>
      </w:r>
      <w:r w:rsidR="003F4338" w:rsidRPr="0091001D">
        <w:rPr>
          <w:rStyle w:val="21"/>
          <w:color w:val="000000"/>
        </w:rPr>
        <w:t xml:space="preserve"> согласно федеральному законодательству.</w:t>
      </w:r>
    </w:p>
    <w:p w:rsidR="003F4338" w:rsidRPr="006E650C" w:rsidRDefault="003F4338" w:rsidP="006E650C">
      <w:pPr>
        <w:pStyle w:val="22"/>
        <w:numPr>
          <w:ilvl w:val="1"/>
          <w:numId w:val="1"/>
        </w:numPr>
        <w:shd w:val="clear" w:color="auto" w:fill="auto"/>
        <w:tabs>
          <w:tab w:val="left" w:pos="1280"/>
        </w:tabs>
        <w:spacing w:line="480" w:lineRule="exact"/>
        <w:jc w:val="both"/>
        <w:rPr>
          <w:rStyle w:val="21"/>
        </w:rPr>
      </w:pPr>
      <w:r>
        <w:rPr>
          <w:rStyle w:val="21"/>
          <w:color w:val="000000"/>
        </w:rPr>
        <w:t xml:space="preserve">По официальному требованию представителей органов исполнительной власти и государственных органов Российской Федерации, оформленному в установленном порядке, из личного дела обучающегося может быть передана информация в объеме, не превышающем объем запрашиваемых сведений. Письменное разрешение на предоставление информации </w:t>
      </w:r>
      <w:proofErr w:type="gramStart"/>
      <w:r>
        <w:rPr>
          <w:rStyle w:val="21"/>
          <w:color w:val="000000"/>
        </w:rPr>
        <w:t>из личного дела</w:t>
      </w:r>
      <w:proofErr w:type="gramEnd"/>
      <w:r>
        <w:rPr>
          <w:rStyle w:val="21"/>
          <w:color w:val="000000"/>
        </w:rPr>
        <w:t xml:space="preserve"> обучающегося дает </w:t>
      </w:r>
      <w:r w:rsidR="006E650C">
        <w:rPr>
          <w:rStyle w:val="21"/>
          <w:color w:val="000000"/>
        </w:rPr>
        <w:t>директор Техникума</w:t>
      </w:r>
      <w:r>
        <w:rPr>
          <w:rStyle w:val="21"/>
          <w:color w:val="000000"/>
        </w:rPr>
        <w:t xml:space="preserve"> или лицо, им уполномоченное.</w:t>
      </w:r>
    </w:p>
    <w:p w:rsidR="006E650C" w:rsidRDefault="006E650C" w:rsidP="006E650C">
      <w:pPr>
        <w:pStyle w:val="22"/>
        <w:shd w:val="clear" w:color="auto" w:fill="auto"/>
        <w:tabs>
          <w:tab w:val="left" w:pos="1280"/>
        </w:tabs>
        <w:spacing w:line="480" w:lineRule="exact"/>
        <w:ind w:left="360"/>
        <w:jc w:val="both"/>
      </w:pPr>
    </w:p>
    <w:p w:rsidR="003F4338" w:rsidRPr="006E650C" w:rsidRDefault="003F4338" w:rsidP="006E650C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80" w:lineRule="exact"/>
        <w:ind w:firstLine="0"/>
        <w:rPr>
          <w:rStyle w:val="12"/>
          <w:b/>
          <w:bCs/>
        </w:rPr>
      </w:pPr>
      <w:bookmarkStart w:id="2" w:name="bookmark4"/>
      <w:r>
        <w:rPr>
          <w:rStyle w:val="12"/>
          <w:b/>
          <w:bCs/>
          <w:color w:val="000000"/>
        </w:rPr>
        <w:t>Формирование личных дел обучающихся</w:t>
      </w:r>
      <w:bookmarkEnd w:id="2"/>
    </w:p>
    <w:p w:rsidR="006E650C" w:rsidRDefault="006E650C" w:rsidP="006E650C">
      <w:pPr>
        <w:pStyle w:val="13"/>
        <w:keepNext/>
        <w:keepLines/>
        <w:shd w:val="clear" w:color="auto" w:fill="auto"/>
        <w:tabs>
          <w:tab w:val="left" w:pos="426"/>
        </w:tabs>
        <w:spacing w:line="280" w:lineRule="exact"/>
        <w:ind w:firstLine="0"/>
        <w:jc w:val="left"/>
      </w:pPr>
    </w:p>
    <w:p w:rsidR="003F4338" w:rsidRDefault="003F4338" w:rsidP="006E650C">
      <w:pPr>
        <w:pStyle w:val="22"/>
        <w:numPr>
          <w:ilvl w:val="1"/>
          <w:numId w:val="1"/>
        </w:numPr>
        <w:shd w:val="clear" w:color="auto" w:fill="auto"/>
        <w:tabs>
          <w:tab w:val="left" w:pos="1123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 xml:space="preserve">Формирование </w:t>
      </w:r>
      <w:proofErr w:type="gramStart"/>
      <w:r>
        <w:rPr>
          <w:rStyle w:val="21"/>
          <w:color w:val="000000"/>
        </w:rPr>
        <w:t>личного дела</w:t>
      </w:r>
      <w:proofErr w:type="gramEnd"/>
      <w:r>
        <w:rPr>
          <w:rStyle w:val="21"/>
          <w:color w:val="000000"/>
        </w:rPr>
        <w:t xml:space="preserve"> обучающегося осуществляется на этапе приема документов поступающих в </w:t>
      </w:r>
      <w:r w:rsidR="006E650C">
        <w:rPr>
          <w:rStyle w:val="21"/>
          <w:color w:val="000000"/>
        </w:rPr>
        <w:t>Техникум</w:t>
      </w:r>
      <w:r>
        <w:rPr>
          <w:rStyle w:val="21"/>
          <w:color w:val="000000"/>
        </w:rPr>
        <w:t>.</w:t>
      </w:r>
    </w:p>
    <w:p w:rsidR="003F4338" w:rsidRDefault="003F4338" w:rsidP="006E650C">
      <w:pPr>
        <w:pStyle w:val="22"/>
        <w:numPr>
          <w:ilvl w:val="1"/>
          <w:numId w:val="1"/>
        </w:numPr>
        <w:shd w:val="clear" w:color="auto" w:fill="auto"/>
        <w:tabs>
          <w:tab w:val="left" w:pos="1280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 xml:space="preserve">Формирование личного дела осуществляет ответственный секретарь приемной комиссии, который назначается </w:t>
      </w:r>
      <w:r w:rsidR="006E650C">
        <w:rPr>
          <w:rStyle w:val="21"/>
          <w:color w:val="000000"/>
        </w:rPr>
        <w:t>приказом директора</w:t>
      </w:r>
      <w:r>
        <w:rPr>
          <w:rStyle w:val="21"/>
          <w:color w:val="000000"/>
        </w:rPr>
        <w:t xml:space="preserve"> </w:t>
      </w:r>
      <w:r w:rsidR="006E650C">
        <w:rPr>
          <w:rStyle w:val="21"/>
          <w:color w:val="000000"/>
        </w:rPr>
        <w:lastRenderedPageBreak/>
        <w:t>Техникума</w:t>
      </w:r>
      <w:r>
        <w:rPr>
          <w:rStyle w:val="21"/>
          <w:color w:val="000000"/>
        </w:rPr>
        <w:t>.</w:t>
      </w:r>
    </w:p>
    <w:p w:rsidR="003F4338" w:rsidRDefault="003F4338" w:rsidP="006E650C">
      <w:pPr>
        <w:pStyle w:val="22"/>
        <w:numPr>
          <w:ilvl w:val="1"/>
          <w:numId w:val="1"/>
        </w:numPr>
        <w:shd w:val="clear" w:color="auto" w:fill="auto"/>
        <w:tabs>
          <w:tab w:val="left" w:pos="1280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 xml:space="preserve">Личное дело формируется на каждого поступающего в </w:t>
      </w:r>
      <w:r w:rsidR="006E650C">
        <w:rPr>
          <w:rStyle w:val="21"/>
          <w:color w:val="000000"/>
        </w:rPr>
        <w:t xml:space="preserve">Техникум </w:t>
      </w:r>
      <w:r>
        <w:rPr>
          <w:rStyle w:val="21"/>
          <w:color w:val="000000"/>
        </w:rPr>
        <w:t>и до зачисления хранится в Приемной комиссии. Поступающему при личном представлении документов выдается расписка о приеме документов.</w:t>
      </w:r>
    </w:p>
    <w:p w:rsidR="003F4338" w:rsidRPr="006E650C" w:rsidRDefault="003F4338" w:rsidP="006E650C">
      <w:pPr>
        <w:pStyle w:val="22"/>
        <w:numPr>
          <w:ilvl w:val="1"/>
          <w:numId w:val="1"/>
        </w:numPr>
        <w:shd w:val="clear" w:color="auto" w:fill="auto"/>
        <w:tabs>
          <w:tab w:val="left" w:pos="1123"/>
        </w:tabs>
        <w:spacing w:line="480" w:lineRule="exact"/>
        <w:ind w:firstLine="360"/>
        <w:jc w:val="both"/>
        <w:rPr>
          <w:rStyle w:val="21"/>
        </w:rPr>
      </w:pPr>
      <w:r>
        <w:rPr>
          <w:rStyle w:val="21"/>
          <w:color w:val="000000"/>
        </w:rPr>
        <w:t xml:space="preserve">После зачисления обучающихся их личные дела ответственным секретарем приемной комиссии передаются в учебную часть не позднее, чем за 5 рабочих дней до начала учебного года. Ответственность за дальнейшее ведение и хранение </w:t>
      </w:r>
      <w:proofErr w:type="gramStart"/>
      <w:r>
        <w:rPr>
          <w:rStyle w:val="21"/>
          <w:color w:val="000000"/>
        </w:rPr>
        <w:t>личных дел</w:t>
      </w:r>
      <w:proofErr w:type="gramEnd"/>
      <w:r>
        <w:rPr>
          <w:rStyle w:val="21"/>
          <w:color w:val="000000"/>
        </w:rPr>
        <w:t xml:space="preserve"> обучающихся возлага</w:t>
      </w:r>
      <w:r w:rsidR="00C70A17">
        <w:rPr>
          <w:rStyle w:val="21"/>
          <w:color w:val="000000"/>
        </w:rPr>
        <w:t>ется на секретаря учебной части</w:t>
      </w:r>
      <w:r w:rsidR="006E650C">
        <w:rPr>
          <w:rStyle w:val="21"/>
          <w:color w:val="000000"/>
        </w:rPr>
        <w:t>.</w:t>
      </w:r>
    </w:p>
    <w:p w:rsidR="003F4338" w:rsidRDefault="003F4338" w:rsidP="006E650C">
      <w:pPr>
        <w:jc w:val="both"/>
        <w:rPr>
          <w:color w:val="auto"/>
          <w:sz w:val="2"/>
          <w:szCs w:val="2"/>
        </w:rPr>
      </w:pPr>
    </w:p>
    <w:p w:rsidR="003F4338" w:rsidRDefault="003F4338" w:rsidP="006E650C">
      <w:pPr>
        <w:pStyle w:val="22"/>
        <w:numPr>
          <w:ilvl w:val="1"/>
          <w:numId w:val="1"/>
        </w:numPr>
        <w:shd w:val="clear" w:color="auto" w:fill="auto"/>
        <w:tabs>
          <w:tab w:val="left" w:pos="1421"/>
        </w:tabs>
        <w:spacing w:line="360" w:lineRule="auto"/>
        <w:ind w:firstLine="360"/>
        <w:jc w:val="both"/>
      </w:pPr>
      <w:r>
        <w:rPr>
          <w:rStyle w:val="21"/>
          <w:color w:val="000000"/>
        </w:rPr>
        <w:t>Сформированное приемной комиссией личное дело обучающегося на момент передачи в учебную часть в обязательном порядке должно содержать следующие документы:</w:t>
      </w:r>
    </w:p>
    <w:p w:rsidR="003F4338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line="360" w:lineRule="auto"/>
        <w:jc w:val="both"/>
      </w:pPr>
      <w:r>
        <w:rPr>
          <w:rStyle w:val="21"/>
          <w:color w:val="000000"/>
        </w:rPr>
        <w:t>опись вложенных документов;</w:t>
      </w:r>
    </w:p>
    <w:p w:rsidR="003F4338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line="360" w:lineRule="auto"/>
        <w:jc w:val="both"/>
      </w:pPr>
      <w:r>
        <w:rPr>
          <w:rStyle w:val="21"/>
          <w:color w:val="000000"/>
        </w:rPr>
        <w:t>заявление о приеме в образовательную организацию;</w:t>
      </w:r>
    </w:p>
    <w:p w:rsidR="003F4338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line="360" w:lineRule="auto"/>
        <w:jc w:val="both"/>
      </w:pPr>
      <w:r>
        <w:rPr>
          <w:rStyle w:val="21"/>
          <w:color w:val="000000"/>
        </w:rPr>
        <w:t>копию документа, удостоверяющего личность, гражданство;</w:t>
      </w:r>
    </w:p>
    <w:p w:rsidR="003F4338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line="360" w:lineRule="auto"/>
        <w:jc w:val="both"/>
      </w:pPr>
      <w:r>
        <w:rPr>
          <w:rStyle w:val="21"/>
          <w:color w:val="000000"/>
        </w:rPr>
        <w:t>оригинал или ксерокопию документа об образовании и (или) документа об образовании и о квалификации;</w:t>
      </w:r>
    </w:p>
    <w:p w:rsidR="003F4338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line="485" w:lineRule="exact"/>
        <w:jc w:val="both"/>
      </w:pPr>
      <w:r>
        <w:rPr>
          <w:rStyle w:val="21"/>
          <w:color w:val="000000"/>
        </w:rPr>
        <w:t>заверенный в установленном порядке перевод на русский язык документа иностранного государства об образовании и приложения к нему (для иностранных граждан);</w:t>
      </w:r>
    </w:p>
    <w:p w:rsidR="003F4338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line="485" w:lineRule="exact"/>
        <w:jc w:val="both"/>
      </w:pPr>
      <w:r>
        <w:rPr>
          <w:rStyle w:val="21"/>
          <w:color w:val="000000"/>
        </w:rPr>
        <w:t>свидетельство о признании иностранного образования (для иностранных граждан в случае необходимости подтверждения уровня образования, получаемого за рубежом, российскому в соответствии со статьей 107 Федерального закона от 29.12.2012 г. № 273-ФЗ «Об образовании в Российской Федерации»);</w:t>
      </w:r>
    </w:p>
    <w:p w:rsidR="003F4338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line="485" w:lineRule="exact"/>
        <w:jc w:val="both"/>
      </w:pPr>
      <w:r>
        <w:rPr>
          <w:rStyle w:val="21"/>
          <w:color w:val="000000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 ФЗ «О государственной политике Российской Федерации в отношении соотечественников за рубежом»;</w:t>
      </w:r>
    </w:p>
    <w:p w:rsidR="003F4338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line="485" w:lineRule="exact"/>
        <w:jc w:val="both"/>
      </w:pPr>
      <w:r>
        <w:rPr>
          <w:rStyle w:val="21"/>
          <w:color w:val="000000"/>
        </w:rPr>
        <w:t xml:space="preserve">документ, подтверждающий инвалидность или ограниченные </w:t>
      </w:r>
      <w:r>
        <w:rPr>
          <w:rStyle w:val="21"/>
          <w:color w:val="000000"/>
        </w:rPr>
        <w:lastRenderedPageBreak/>
        <w:t>возможности здоровья, требующие создания особых условий для дальнейшего обучения;</w:t>
      </w:r>
    </w:p>
    <w:p w:rsidR="006E650C" w:rsidRPr="006E650C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line="360" w:lineRule="auto"/>
        <w:jc w:val="both"/>
        <w:rPr>
          <w:rStyle w:val="21"/>
        </w:rPr>
      </w:pPr>
      <w:r>
        <w:rPr>
          <w:rStyle w:val="21"/>
          <w:color w:val="000000"/>
        </w:rPr>
        <w:t>справку о предварительном медицинском осмотре (для поступающих на специальности, перечисленные в постановлении Правительства Российской Федерации от 14 августа 2013 г. № 697);</w:t>
      </w:r>
    </w:p>
    <w:p w:rsidR="003F4338" w:rsidRDefault="006E650C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line="360" w:lineRule="auto"/>
        <w:jc w:val="both"/>
      </w:pPr>
      <w:r>
        <w:rPr>
          <w:rStyle w:val="21"/>
          <w:color w:val="000000"/>
        </w:rPr>
        <w:t>д</w:t>
      </w:r>
      <w:r w:rsidR="003F4338">
        <w:rPr>
          <w:rStyle w:val="21"/>
          <w:color w:val="000000"/>
        </w:rPr>
        <w:t>окументы, подтверждающие юридический статус детей - сирот и детей, оставшихся без попечения родителей;</w:t>
      </w:r>
    </w:p>
    <w:p w:rsidR="003F4338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360" w:lineRule="auto"/>
        <w:jc w:val="both"/>
      </w:pPr>
      <w:r>
        <w:rPr>
          <w:rStyle w:val="21"/>
          <w:color w:val="000000"/>
        </w:rPr>
        <w:t>согласие на обработку персональных данных;</w:t>
      </w:r>
    </w:p>
    <w:p w:rsidR="003F4338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360" w:lineRule="auto"/>
        <w:jc w:val="both"/>
      </w:pPr>
      <w:r>
        <w:rPr>
          <w:rStyle w:val="21"/>
          <w:color w:val="000000"/>
        </w:rPr>
        <w:t>4 фотографии;</w:t>
      </w:r>
    </w:p>
    <w:p w:rsidR="003F4338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5"/>
          <w:tab w:val="center" w:pos="7469"/>
          <w:tab w:val="right" w:pos="8506"/>
        </w:tabs>
        <w:spacing w:line="360" w:lineRule="auto"/>
        <w:jc w:val="both"/>
      </w:pPr>
      <w:r>
        <w:rPr>
          <w:rStyle w:val="21"/>
          <w:color w:val="000000"/>
        </w:rPr>
        <w:t>договор об образовании (в случае поступления</w:t>
      </w:r>
      <w:r>
        <w:rPr>
          <w:rStyle w:val="21"/>
          <w:color w:val="000000"/>
        </w:rPr>
        <w:tab/>
        <w:t>на обучение</w:t>
      </w:r>
      <w:r>
        <w:rPr>
          <w:rStyle w:val="21"/>
          <w:color w:val="000000"/>
        </w:rPr>
        <w:tab/>
        <w:t>за счет</w:t>
      </w:r>
      <w:r w:rsidR="006E650C">
        <w:t xml:space="preserve"> </w:t>
      </w:r>
      <w:r w:rsidRPr="006E650C">
        <w:rPr>
          <w:rStyle w:val="21"/>
          <w:color w:val="000000"/>
        </w:rPr>
        <w:t>средств физических или юридических лиц);</w:t>
      </w:r>
    </w:p>
    <w:p w:rsidR="003F4338" w:rsidRPr="006E650C" w:rsidRDefault="003F4338" w:rsidP="006E650C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480" w:lineRule="exact"/>
        <w:jc w:val="both"/>
        <w:rPr>
          <w:rStyle w:val="21"/>
        </w:rPr>
      </w:pPr>
      <w:r>
        <w:rPr>
          <w:rStyle w:val="21"/>
          <w:color w:val="000000"/>
        </w:rPr>
        <w:t>копию договора о целевом обучении (в случае заключения договора о целевом обучении между поступающим на образовательную программу среднего профессионального образования и органом государственной власти субъекта Российской Федерации, органом местного с</w:t>
      </w:r>
      <w:r w:rsidR="006E650C">
        <w:rPr>
          <w:rStyle w:val="21"/>
          <w:color w:val="000000"/>
        </w:rPr>
        <w:t>амоуправления или организацией);</w:t>
      </w:r>
    </w:p>
    <w:p w:rsidR="00526548" w:rsidRPr="00526548" w:rsidRDefault="00526548" w:rsidP="00526548">
      <w:pPr>
        <w:pStyle w:val="22"/>
        <w:shd w:val="clear" w:color="auto" w:fill="auto"/>
        <w:spacing w:line="276" w:lineRule="auto"/>
        <w:jc w:val="both"/>
        <w:rPr>
          <w:color w:val="000000"/>
        </w:rPr>
      </w:pPr>
      <w:r>
        <w:rPr>
          <w:rStyle w:val="21"/>
          <w:color w:val="000000"/>
        </w:rPr>
        <w:t xml:space="preserve">- </w:t>
      </w:r>
      <w:r w:rsidR="006E650C">
        <w:rPr>
          <w:rStyle w:val="21"/>
          <w:color w:val="000000"/>
        </w:rPr>
        <w:t xml:space="preserve">копии документов, </w:t>
      </w:r>
      <w:r w:rsidR="00460AC3">
        <w:rPr>
          <w:rStyle w:val="21"/>
          <w:color w:val="000000"/>
        </w:rPr>
        <w:t>подтверждающих наличие у обучающихся  индивидуальных достижений</w:t>
      </w:r>
      <w:r>
        <w:rPr>
          <w:rStyle w:val="21"/>
          <w:color w:val="000000"/>
        </w:rPr>
        <w:t xml:space="preserve"> и дающие право на приоритетное (за исключением договора о целевом обучении) зачисление при равенстве среднего балла документа об образовании</w:t>
      </w:r>
      <w:r w:rsidRPr="00526548">
        <w:rPr>
          <w:rStyle w:val="21"/>
          <w:color w:val="000000"/>
        </w:rPr>
        <w:t xml:space="preserve">: </w:t>
      </w:r>
      <w:r w:rsidRPr="00526548">
        <w:rPr>
          <w:color w:val="000000"/>
        </w:rPr>
        <w:t xml:space="preserve">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развития»; наличие </w:t>
      </w:r>
      <w:r w:rsidRPr="00526548">
        <w:rPr>
          <w:color w:val="000000"/>
        </w:rPr>
        <w:tab/>
        <w:t>статуса победителя и призера</w:t>
      </w:r>
      <w:r w:rsidRPr="00526548">
        <w:rPr>
          <w:color w:val="000000"/>
        </w:rPr>
        <w:tab/>
        <w:t>чемпионата</w:t>
      </w:r>
      <w:r w:rsidRPr="00526548">
        <w:t xml:space="preserve"> </w:t>
      </w:r>
      <w:r w:rsidRPr="00526548">
        <w:rPr>
          <w:color w:val="000000"/>
        </w:rPr>
        <w:t>по профессиональному мастерству среди инвалидов и лиц с ограниченными возможностями здоровья «</w:t>
      </w:r>
      <w:proofErr w:type="spellStart"/>
      <w:r w:rsidRPr="00526548">
        <w:rPr>
          <w:color w:val="000000"/>
        </w:rPr>
        <w:t>Абилимпикс</w:t>
      </w:r>
      <w:proofErr w:type="spellEnd"/>
      <w:r w:rsidRPr="00526548">
        <w:rPr>
          <w:color w:val="000000"/>
        </w:rPr>
        <w:t>»; наличие у поступающего статуса победителя и призера</w:t>
      </w:r>
      <w:r w:rsidRPr="00526548">
        <w:rPr>
          <w:color w:val="000000"/>
        </w:rPr>
        <w:tab/>
        <w:t xml:space="preserve"> чемпионата</w:t>
      </w:r>
      <w:r w:rsidRPr="00526548">
        <w:t xml:space="preserve"> </w:t>
      </w:r>
      <w:r w:rsidRPr="00526548">
        <w:rPr>
          <w:color w:val="000000"/>
        </w:rPr>
        <w:t>профессионального мастерства, проводимого союзом «Агентство развития профессиональных сообществ и рабочих кадров «Молодые профессионалы (</w:t>
      </w:r>
      <w:proofErr w:type="spellStart"/>
      <w:r w:rsidRPr="00526548">
        <w:rPr>
          <w:color w:val="000000"/>
        </w:rPr>
        <w:t>Ворлдскиллс</w:t>
      </w:r>
      <w:proofErr w:type="spellEnd"/>
      <w:r w:rsidRPr="00526548">
        <w:rPr>
          <w:color w:val="000000"/>
        </w:rPr>
        <w:t xml:space="preserve"> Россия)» либо международной организацией </w:t>
      </w:r>
      <w:r w:rsidRPr="00526548">
        <w:rPr>
          <w:color w:val="000000"/>
        </w:rPr>
        <w:lastRenderedPageBreak/>
        <w:t>«</w:t>
      </w:r>
      <w:proofErr w:type="spellStart"/>
      <w:r w:rsidRPr="00526548">
        <w:rPr>
          <w:color w:val="000000"/>
          <w:lang w:val="en-US"/>
        </w:rPr>
        <w:t>WorldSkills</w:t>
      </w:r>
      <w:proofErr w:type="spellEnd"/>
      <w:r w:rsidRPr="00526548">
        <w:rPr>
          <w:color w:val="000000"/>
        </w:rPr>
        <w:t xml:space="preserve"> </w:t>
      </w:r>
      <w:r w:rsidRPr="00526548">
        <w:rPr>
          <w:color w:val="000000"/>
          <w:lang w:val="en-US"/>
        </w:rPr>
        <w:t>International</w:t>
      </w:r>
      <w:r w:rsidRPr="00526548">
        <w:rPr>
          <w:color w:val="000000"/>
        </w:rPr>
        <w:t>».</w:t>
      </w:r>
    </w:p>
    <w:p w:rsidR="003F4338" w:rsidRDefault="003F4338" w:rsidP="00526548">
      <w:pPr>
        <w:pStyle w:val="22"/>
        <w:numPr>
          <w:ilvl w:val="1"/>
          <w:numId w:val="1"/>
        </w:numPr>
        <w:shd w:val="clear" w:color="auto" w:fill="auto"/>
        <w:tabs>
          <w:tab w:val="left" w:pos="1151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>Документы, подтверждающие юридический статус детей - сирот и детей, оставшихся без попечения родителей, могут вкладываться в личное дело обучающегося после зачисления в случае возникновения права на предоставление обучающемуся льгот согласно Федеральному закону от 21 декабря 1996 г. № 159-ФЗ «О дополнительных гарантиях по социальной поддержке детей-сирот и детей, оставшихся без попечения родителей».</w:t>
      </w:r>
    </w:p>
    <w:p w:rsidR="003F4338" w:rsidRDefault="003F4338" w:rsidP="00526548">
      <w:pPr>
        <w:pStyle w:val="22"/>
        <w:numPr>
          <w:ilvl w:val="1"/>
          <w:numId w:val="1"/>
        </w:numPr>
        <w:shd w:val="clear" w:color="auto" w:fill="auto"/>
        <w:tabs>
          <w:tab w:val="left" w:pos="1151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>При зачислении обучающегося в порядке перевода из другой образовательной организации личное дело формируется секретарем учебной части. В личном деле обучающегося, зачисляемого в порядке перевода, должны храниться: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499" w:lineRule="exact"/>
        <w:jc w:val="both"/>
      </w:pPr>
      <w:r>
        <w:rPr>
          <w:rStyle w:val="21"/>
          <w:color w:val="000000"/>
        </w:rPr>
        <w:t>заявление о переводе;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499" w:lineRule="exact"/>
        <w:jc w:val="both"/>
      </w:pPr>
      <w:r>
        <w:rPr>
          <w:rStyle w:val="21"/>
          <w:color w:val="000000"/>
        </w:rPr>
        <w:t>справка об обучении или о периоде обучения;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499" w:lineRule="exact"/>
        <w:jc w:val="both"/>
      </w:pPr>
      <w:r>
        <w:rPr>
          <w:rStyle w:val="21"/>
          <w:color w:val="000000"/>
        </w:rPr>
        <w:t>выписка из приказа об отчислении в связи с переводом;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485" w:lineRule="exact"/>
        <w:jc w:val="both"/>
      </w:pPr>
      <w:r>
        <w:rPr>
          <w:rStyle w:val="21"/>
          <w:color w:val="000000"/>
        </w:rPr>
        <w:t>документ о предшествующем образовании (оригинал указанного документа или его копия, заверенная в установленном порядке);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7"/>
        </w:tabs>
        <w:spacing w:line="485" w:lineRule="exact"/>
        <w:jc w:val="both"/>
      </w:pPr>
      <w:r>
        <w:rPr>
          <w:rStyle w:val="21"/>
          <w:color w:val="000000"/>
        </w:rPr>
        <w:t>заверенный в установленном порядке перевод на русский язык документа иностранного государства об образовании и приложения к нему (при получении предшествующего образования в иностранном государстве);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7"/>
        </w:tabs>
        <w:spacing w:line="485" w:lineRule="exact"/>
        <w:jc w:val="both"/>
      </w:pPr>
      <w:r>
        <w:rPr>
          <w:rStyle w:val="21"/>
          <w:color w:val="000000"/>
        </w:rPr>
        <w:t>свидетельство о признании иностранного образования (в случае необходимости подтверждения уровня образования, полученного за рубежом, российскому в соответствии со статьей 107 Федерального закона от 29.12.2012 г. № 273-ФЗ «Об образовании в Российской Федерации»);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7"/>
        </w:tabs>
        <w:spacing w:line="480" w:lineRule="exact"/>
        <w:jc w:val="both"/>
      </w:pPr>
      <w:r>
        <w:rPr>
          <w:rStyle w:val="21"/>
          <w:color w:val="000000"/>
        </w:rPr>
        <w:t>индивидуальный учебный план для ликвидации академической задолженности (при наличии разницы в образовательных программах и (или) учебных планах)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7"/>
        </w:tabs>
        <w:spacing w:line="480" w:lineRule="exact"/>
        <w:jc w:val="both"/>
      </w:pPr>
      <w:r>
        <w:rPr>
          <w:rStyle w:val="21"/>
          <w:color w:val="000000"/>
        </w:rPr>
        <w:t>договор об образовании (в случае перевода на обучение за счет средств физических или юридических лиц).</w:t>
      </w:r>
    </w:p>
    <w:p w:rsidR="003F4338" w:rsidRDefault="003F4338" w:rsidP="00526548">
      <w:pPr>
        <w:pStyle w:val="22"/>
        <w:numPr>
          <w:ilvl w:val="1"/>
          <w:numId w:val="1"/>
        </w:numPr>
        <w:shd w:val="clear" w:color="auto" w:fill="auto"/>
        <w:tabs>
          <w:tab w:val="left" w:pos="1322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 xml:space="preserve">При восстановлении обучающегося в образовательной организации его личное дело (при наличии) изымается из архива организации секретарем учебной части. В личное дело восстановленного обучающегося </w:t>
      </w:r>
      <w:r>
        <w:rPr>
          <w:rStyle w:val="21"/>
          <w:color w:val="000000"/>
        </w:rPr>
        <w:lastRenderedPageBreak/>
        <w:t>вкладываются: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7"/>
        </w:tabs>
        <w:spacing w:line="494" w:lineRule="exact"/>
        <w:jc w:val="both"/>
      </w:pPr>
      <w:r>
        <w:rPr>
          <w:rStyle w:val="21"/>
          <w:color w:val="000000"/>
        </w:rPr>
        <w:t>заявление о восстановлении;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7"/>
        </w:tabs>
        <w:spacing w:line="494" w:lineRule="exact"/>
        <w:jc w:val="both"/>
      </w:pPr>
      <w:r>
        <w:rPr>
          <w:rStyle w:val="21"/>
          <w:color w:val="000000"/>
        </w:rPr>
        <w:t>выписка из приказа о зачислении в порядке восстановления;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7"/>
        </w:tabs>
        <w:spacing w:line="494" w:lineRule="exact"/>
        <w:jc w:val="both"/>
      </w:pPr>
      <w:r>
        <w:rPr>
          <w:rStyle w:val="21"/>
          <w:color w:val="000000"/>
        </w:rPr>
        <w:t>индивидуальный учебный план для ликвидации академической задолженности (при наличии таковой);</w:t>
      </w:r>
    </w:p>
    <w:p w:rsidR="003F4338" w:rsidRDefault="003F4338" w:rsidP="00526548">
      <w:pPr>
        <w:pStyle w:val="22"/>
        <w:numPr>
          <w:ilvl w:val="0"/>
          <w:numId w:val="2"/>
        </w:numPr>
        <w:shd w:val="clear" w:color="auto" w:fill="auto"/>
        <w:tabs>
          <w:tab w:val="left" w:pos="707"/>
        </w:tabs>
        <w:spacing w:line="480" w:lineRule="exact"/>
        <w:jc w:val="both"/>
      </w:pPr>
      <w:r>
        <w:rPr>
          <w:rStyle w:val="21"/>
          <w:color w:val="000000"/>
        </w:rPr>
        <w:t>договор об образовании (в случае восстановления на обучение за счет средств физических или юридических лиц).</w:t>
      </w:r>
    </w:p>
    <w:p w:rsidR="003F4338" w:rsidRDefault="003F4338" w:rsidP="00526548">
      <w:pPr>
        <w:pStyle w:val="22"/>
        <w:shd w:val="clear" w:color="auto" w:fill="auto"/>
        <w:spacing w:line="480" w:lineRule="exact"/>
        <w:ind w:firstLine="360"/>
        <w:jc w:val="both"/>
      </w:pPr>
      <w:r>
        <w:rPr>
          <w:rStyle w:val="21"/>
          <w:color w:val="000000"/>
        </w:rPr>
        <w:t>При отсутствии в архиве личного дела восстановленного обучающегося оно формируется с учетом требований пункта 2.5. настоящего Порядка.</w:t>
      </w:r>
    </w:p>
    <w:p w:rsidR="003F4338" w:rsidRDefault="003F4338" w:rsidP="00526548">
      <w:pPr>
        <w:pStyle w:val="22"/>
        <w:numPr>
          <w:ilvl w:val="1"/>
          <w:numId w:val="1"/>
        </w:numPr>
        <w:shd w:val="clear" w:color="auto" w:fill="auto"/>
        <w:tabs>
          <w:tab w:val="left" w:pos="1322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>Личные дела обучающихся формируются в папках - скоросшивателях. Первым листом личного дела является опись вложенных в него документов.</w:t>
      </w:r>
    </w:p>
    <w:p w:rsidR="003F4338" w:rsidRPr="00526548" w:rsidRDefault="003F4338" w:rsidP="00526548">
      <w:pPr>
        <w:pStyle w:val="22"/>
        <w:numPr>
          <w:ilvl w:val="1"/>
          <w:numId w:val="1"/>
        </w:numPr>
        <w:shd w:val="clear" w:color="auto" w:fill="auto"/>
        <w:tabs>
          <w:tab w:val="left" w:pos="1297"/>
        </w:tabs>
        <w:spacing w:line="480" w:lineRule="exact"/>
        <w:ind w:firstLine="360"/>
        <w:jc w:val="both"/>
        <w:rPr>
          <w:rStyle w:val="21"/>
        </w:rPr>
      </w:pPr>
      <w:r>
        <w:rPr>
          <w:rStyle w:val="21"/>
          <w:color w:val="000000"/>
        </w:rPr>
        <w:t>Документы из личных дел поступающих, не зачисленных в число обучающихся, выдаются ответственным секретарем приемной комиссии по требованию лиц на основании предъявленных расписок о приеме документов. Невостребованные личные дела поступающих хранятся в приемной комиссии до конца текущего учебного года, далее расформировываются, копии документов уничтожаются. При наличии оригиналов документов они формируются в единое дело и передаются в архив образовательной организации до востребования.</w:t>
      </w:r>
    </w:p>
    <w:p w:rsidR="00526548" w:rsidRDefault="00526548" w:rsidP="00526548">
      <w:pPr>
        <w:pStyle w:val="22"/>
        <w:shd w:val="clear" w:color="auto" w:fill="auto"/>
        <w:tabs>
          <w:tab w:val="left" w:pos="1297"/>
        </w:tabs>
        <w:spacing w:line="480" w:lineRule="exact"/>
        <w:ind w:left="360"/>
        <w:jc w:val="both"/>
      </w:pPr>
    </w:p>
    <w:p w:rsidR="003F4338" w:rsidRPr="00526548" w:rsidRDefault="003F4338" w:rsidP="00526548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80" w:lineRule="exact"/>
        <w:ind w:firstLine="0"/>
        <w:rPr>
          <w:rStyle w:val="12"/>
          <w:b/>
          <w:bCs/>
        </w:rPr>
      </w:pPr>
      <w:bookmarkStart w:id="3" w:name="bookmark5"/>
      <w:r>
        <w:rPr>
          <w:rStyle w:val="12"/>
          <w:b/>
          <w:bCs/>
          <w:color w:val="000000"/>
        </w:rPr>
        <w:t xml:space="preserve">Ведение </w:t>
      </w:r>
      <w:proofErr w:type="gramStart"/>
      <w:r>
        <w:rPr>
          <w:rStyle w:val="12"/>
          <w:b/>
          <w:bCs/>
          <w:color w:val="000000"/>
        </w:rPr>
        <w:t>личных дел</w:t>
      </w:r>
      <w:proofErr w:type="gramEnd"/>
      <w:r>
        <w:rPr>
          <w:rStyle w:val="12"/>
          <w:b/>
          <w:bCs/>
          <w:color w:val="000000"/>
        </w:rPr>
        <w:t xml:space="preserve"> обучающихся в период обучения</w:t>
      </w:r>
      <w:bookmarkEnd w:id="3"/>
    </w:p>
    <w:p w:rsidR="00526548" w:rsidRDefault="00526548" w:rsidP="00526548">
      <w:pPr>
        <w:pStyle w:val="13"/>
        <w:keepNext/>
        <w:keepLines/>
        <w:shd w:val="clear" w:color="auto" w:fill="auto"/>
        <w:tabs>
          <w:tab w:val="left" w:pos="426"/>
        </w:tabs>
        <w:spacing w:line="280" w:lineRule="exact"/>
        <w:ind w:firstLine="0"/>
        <w:jc w:val="left"/>
      </w:pPr>
    </w:p>
    <w:p w:rsidR="003F4338" w:rsidRDefault="003F4338" w:rsidP="005B0FFB">
      <w:pPr>
        <w:pStyle w:val="22"/>
        <w:numPr>
          <w:ilvl w:val="1"/>
          <w:numId w:val="1"/>
        </w:numPr>
        <w:shd w:val="clear" w:color="auto" w:fill="auto"/>
        <w:tabs>
          <w:tab w:val="left" w:pos="1107"/>
        </w:tabs>
        <w:spacing w:line="485" w:lineRule="exact"/>
        <w:ind w:firstLine="360"/>
        <w:jc w:val="both"/>
      </w:pPr>
      <w:r>
        <w:rPr>
          <w:rStyle w:val="21"/>
          <w:color w:val="000000"/>
        </w:rPr>
        <w:t xml:space="preserve">Обязанности по ведению </w:t>
      </w:r>
      <w:proofErr w:type="gramStart"/>
      <w:r>
        <w:rPr>
          <w:rStyle w:val="21"/>
          <w:color w:val="000000"/>
        </w:rPr>
        <w:t>личных дел</w:t>
      </w:r>
      <w:proofErr w:type="gramEnd"/>
      <w:r>
        <w:rPr>
          <w:rStyle w:val="21"/>
          <w:color w:val="000000"/>
        </w:rPr>
        <w:t xml:space="preserve"> обучающихся в течение всего периода обучения возлагаются на секретаря учебной части.</w:t>
      </w:r>
    </w:p>
    <w:p w:rsidR="003F4338" w:rsidRDefault="003F4338" w:rsidP="005B0FFB">
      <w:pPr>
        <w:pStyle w:val="22"/>
        <w:numPr>
          <w:ilvl w:val="1"/>
          <w:numId w:val="1"/>
        </w:numPr>
        <w:shd w:val="clear" w:color="auto" w:fill="auto"/>
        <w:tabs>
          <w:tab w:val="left" w:pos="1103"/>
        </w:tabs>
        <w:spacing w:line="360" w:lineRule="auto"/>
        <w:ind w:firstLine="360"/>
        <w:jc w:val="both"/>
      </w:pPr>
      <w:r>
        <w:rPr>
          <w:rStyle w:val="21"/>
          <w:color w:val="000000"/>
        </w:rPr>
        <w:t>В течение обучения в личные дела обучающихся могут вноситься следующие документы или сведения: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4"/>
        </w:tabs>
        <w:spacing w:line="360" w:lineRule="auto"/>
        <w:jc w:val="both"/>
      </w:pPr>
      <w:r>
        <w:rPr>
          <w:rStyle w:val="21"/>
          <w:color w:val="000000"/>
        </w:rPr>
        <w:t>копия полиса обязательного медицинского страхования;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4"/>
        </w:tabs>
        <w:spacing w:line="360" w:lineRule="auto"/>
        <w:jc w:val="both"/>
      </w:pPr>
      <w:r>
        <w:rPr>
          <w:rStyle w:val="21"/>
          <w:color w:val="000000"/>
        </w:rPr>
        <w:t>копия страхового свидетельства государственного пенсионного страхования;</w:t>
      </w:r>
    </w:p>
    <w:p w:rsidR="003F4338" w:rsidRPr="00DA50FC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4"/>
        </w:tabs>
        <w:spacing w:line="360" w:lineRule="auto"/>
        <w:jc w:val="both"/>
        <w:rPr>
          <w:rStyle w:val="21"/>
        </w:rPr>
      </w:pPr>
      <w:r>
        <w:rPr>
          <w:rStyle w:val="21"/>
          <w:color w:val="000000"/>
        </w:rPr>
        <w:t>копия свидетельства о постановке на учет физического лица в налоговом органе;</w:t>
      </w:r>
    </w:p>
    <w:p w:rsidR="00DA50FC" w:rsidRPr="00DA50FC" w:rsidRDefault="00DA50FC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4"/>
        </w:tabs>
        <w:spacing w:line="360" w:lineRule="auto"/>
        <w:jc w:val="both"/>
        <w:rPr>
          <w:rStyle w:val="21"/>
        </w:rPr>
      </w:pPr>
      <w:r>
        <w:rPr>
          <w:rStyle w:val="21"/>
          <w:color w:val="000000"/>
        </w:rPr>
        <w:lastRenderedPageBreak/>
        <w:t>копия приписного свидетельства (для юношей);</w:t>
      </w:r>
    </w:p>
    <w:p w:rsidR="00DA50FC" w:rsidRDefault="00DA50FC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4"/>
        </w:tabs>
        <w:spacing w:line="360" w:lineRule="auto"/>
        <w:jc w:val="both"/>
      </w:pPr>
      <w:r>
        <w:rPr>
          <w:rStyle w:val="21"/>
          <w:color w:val="000000"/>
        </w:rPr>
        <w:t>копия сертификата прививок;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4"/>
        </w:tabs>
        <w:spacing w:line="360" w:lineRule="auto"/>
        <w:jc w:val="both"/>
      </w:pPr>
      <w:r>
        <w:rPr>
          <w:rStyle w:val="21"/>
          <w:color w:val="000000"/>
        </w:rPr>
        <w:t>копии документа о квалификации (если обучающийся самостоятельно освоил программу профессионального обучения) или об образовании и о квалификации (если обучающийся самостоятельно освоил иную профессиональную образовательную программу);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4"/>
        </w:tabs>
        <w:spacing w:line="360" w:lineRule="auto"/>
        <w:jc w:val="both"/>
      </w:pPr>
      <w:r>
        <w:rPr>
          <w:rStyle w:val="21"/>
          <w:color w:val="000000"/>
        </w:rPr>
        <w:t xml:space="preserve">заявление о переводе (предоставляет обучающийся, желающий перевестись в </w:t>
      </w:r>
      <w:r w:rsidR="005B0FFB">
        <w:rPr>
          <w:rStyle w:val="21"/>
          <w:color w:val="000000"/>
        </w:rPr>
        <w:t>Техникум</w:t>
      </w:r>
      <w:r>
        <w:rPr>
          <w:rStyle w:val="21"/>
          <w:color w:val="000000"/>
        </w:rPr>
        <w:t xml:space="preserve">, или обучающийся </w:t>
      </w:r>
      <w:r w:rsidR="005B0FFB">
        <w:rPr>
          <w:rStyle w:val="21"/>
          <w:color w:val="000000"/>
        </w:rPr>
        <w:t>Техникума</w:t>
      </w:r>
      <w:r>
        <w:rPr>
          <w:rStyle w:val="21"/>
          <w:color w:val="000000"/>
        </w:rPr>
        <w:t>, желающий перевестись на другую образовательную программу);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4"/>
        </w:tabs>
        <w:spacing w:line="360" w:lineRule="auto"/>
        <w:jc w:val="both"/>
      </w:pPr>
      <w:r>
        <w:rPr>
          <w:rStyle w:val="21"/>
          <w:color w:val="000000"/>
        </w:rPr>
        <w:t xml:space="preserve">заявление об отчислении в порядке перевода (предоставляет обучающийся, который отчисляется из </w:t>
      </w:r>
      <w:r w:rsidR="005B0FFB">
        <w:rPr>
          <w:rStyle w:val="21"/>
          <w:color w:val="000000"/>
        </w:rPr>
        <w:t xml:space="preserve">Техникума </w:t>
      </w:r>
      <w:r>
        <w:rPr>
          <w:rStyle w:val="21"/>
          <w:color w:val="000000"/>
        </w:rPr>
        <w:t>в порядке перевода в другую организацию);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>справка о переводе (согласие, которое выдается организацией, принимающей обучающегося, отчисленного в порядке перевода);</w:t>
      </w:r>
    </w:p>
    <w:p w:rsidR="003F4338" w:rsidRDefault="003F4338" w:rsidP="00BF2669">
      <w:pPr>
        <w:pStyle w:val="22"/>
        <w:numPr>
          <w:ilvl w:val="0"/>
          <w:numId w:val="2"/>
        </w:numPr>
        <w:shd w:val="clear" w:color="auto" w:fill="auto"/>
        <w:tabs>
          <w:tab w:val="left" w:pos="426"/>
          <w:tab w:val="left" w:pos="4118"/>
          <w:tab w:val="left" w:pos="9356"/>
        </w:tabs>
        <w:spacing w:line="360" w:lineRule="auto"/>
        <w:jc w:val="both"/>
      </w:pPr>
      <w:r>
        <w:rPr>
          <w:rStyle w:val="21"/>
          <w:color w:val="000000"/>
        </w:rPr>
        <w:t>аттестационная</w:t>
      </w:r>
      <w:r w:rsidR="005B0FFB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ведомость,</w:t>
      </w:r>
      <w:r w:rsidR="00BF2669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подтверждающая</w:t>
      </w:r>
      <w:r w:rsidR="00BF2669">
        <w:rPr>
          <w:rStyle w:val="21"/>
          <w:color w:val="000000"/>
        </w:rPr>
        <w:t xml:space="preserve"> </w:t>
      </w:r>
      <w:proofErr w:type="spellStart"/>
      <w:r w:rsidR="00BF2669">
        <w:rPr>
          <w:rStyle w:val="21"/>
          <w:color w:val="000000"/>
        </w:rPr>
        <w:t>п</w:t>
      </w:r>
      <w:r w:rsidRPr="005B0FFB">
        <w:rPr>
          <w:rStyle w:val="21"/>
          <w:color w:val="000000"/>
        </w:rPr>
        <w:t>ерезачет</w:t>
      </w:r>
      <w:proofErr w:type="spellEnd"/>
      <w:r w:rsidRPr="005B0FFB">
        <w:rPr>
          <w:rStyle w:val="21"/>
          <w:color w:val="000000"/>
        </w:rPr>
        <w:t xml:space="preserve">/переаттестацию дисциплин в случае зачисления обучающегося в порядке перевода, иных случаях, определяемых локальными нормативными актами </w:t>
      </w:r>
      <w:r w:rsidR="005B0FFB">
        <w:rPr>
          <w:rStyle w:val="21"/>
          <w:color w:val="000000"/>
        </w:rPr>
        <w:t>Техникума</w:t>
      </w:r>
      <w:r w:rsidRPr="005B0FFB">
        <w:rPr>
          <w:rStyle w:val="21"/>
          <w:color w:val="000000"/>
        </w:rPr>
        <w:t>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>заявление на академический отпуск с документами, подтверждающими основание для оформления отпуска;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>заявление о выходе из академического отпуска и выписка из приказа о допуске к образовательному процессу;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>выписки из приказов о зачислении, переводе, отчислении, восстановлении;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>выписки из приказов о премировании, назначении индивидуальных стипендий, предоставлении мер социальной поддержки;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>выписки из приказов о применении мер дисциплинарного взыскания;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>копии справок об обучении или о периоде обучения, выдаваемых при досрочном прекращении образовательных отношений или в иных случаях (по требованию обучающегося);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>студенческий билет (в случае отчисления обучающегося);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 xml:space="preserve">зачетная книжка студента (курсанта) (до выдачи диплома о среднем </w:t>
      </w:r>
      <w:r>
        <w:rPr>
          <w:rStyle w:val="21"/>
          <w:color w:val="000000"/>
        </w:rPr>
        <w:lastRenderedPageBreak/>
        <w:t xml:space="preserve">профессиональном образовании выпускнику или в случае </w:t>
      </w:r>
      <w:proofErr w:type="gramStart"/>
      <w:r>
        <w:rPr>
          <w:rStyle w:val="21"/>
          <w:color w:val="000000"/>
        </w:rPr>
        <w:t>досрочного отчисления</w:t>
      </w:r>
      <w:proofErr w:type="gramEnd"/>
      <w:r>
        <w:rPr>
          <w:rStyle w:val="21"/>
          <w:color w:val="000000"/>
        </w:rPr>
        <w:t xml:space="preserve"> обучающегося из </w:t>
      </w:r>
      <w:r w:rsidR="005B0FFB">
        <w:rPr>
          <w:rStyle w:val="21"/>
          <w:color w:val="000000"/>
        </w:rPr>
        <w:t>Техникума</w:t>
      </w:r>
      <w:r>
        <w:rPr>
          <w:rStyle w:val="21"/>
          <w:color w:val="000000"/>
        </w:rPr>
        <w:t>);</w:t>
      </w:r>
    </w:p>
    <w:p w:rsidR="003F4338" w:rsidRDefault="003F4338" w:rsidP="005B0FFB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>копия диплома о среднем профессиональном образовании, выдаваемого по окончании образовательной программы;</w:t>
      </w:r>
    </w:p>
    <w:p w:rsidR="003F4338" w:rsidRDefault="003F4338" w:rsidP="00DA50FC">
      <w:pPr>
        <w:pStyle w:val="22"/>
        <w:numPr>
          <w:ilvl w:val="1"/>
          <w:numId w:val="1"/>
        </w:numPr>
        <w:shd w:val="clear" w:color="auto" w:fill="auto"/>
        <w:tabs>
          <w:tab w:val="left" w:pos="1184"/>
        </w:tabs>
        <w:spacing w:line="360" w:lineRule="auto"/>
        <w:jc w:val="both"/>
      </w:pPr>
      <w:r>
        <w:rPr>
          <w:rStyle w:val="21"/>
          <w:color w:val="000000"/>
        </w:rPr>
        <w:t>Доступ к работе с личными делами обучающихся имеют:</w:t>
      </w:r>
    </w:p>
    <w:p w:rsidR="003F4338" w:rsidRDefault="003F4338" w:rsidP="00DA50FC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>ответственный секретарь приемной комиссии;</w:t>
      </w:r>
    </w:p>
    <w:p w:rsidR="003F4338" w:rsidRDefault="003F4338" w:rsidP="00DA50FC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>
        <w:rPr>
          <w:rStyle w:val="21"/>
          <w:color w:val="000000"/>
        </w:rPr>
        <w:t>секретарь учебной части;</w:t>
      </w:r>
    </w:p>
    <w:p w:rsidR="003F4338" w:rsidRPr="00DA50FC" w:rsidRDefault="003F4338" w:rsidP="00DA50FC">
      <w:pPr>
        <w:pStyle w:val="2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jc w:val="both"/>
      </w:pPr>
      <w:r w:rsidRPr="00DA50FC">
        <w:rPr>
          <w:rStyle w:val="21"/>
          <w:color w:val="000000"/>
        </w:rPr>
        <w:t>руководитель образовательной организации</w:t>
      </w:r>
      <w:r w:rsidR="00DA50FC" w:rsidRPr="00DA50FC">
        <w:rPr>
          <w:rStyle w:val="21"/>
          <w:color w:val="000000"/>
        </w:rPr>
        <w:t>;</w:t>
      </w:r>
    </w:p>
    <w:p w:rsidR="003F4338" w:rsidRDefault="003F4338" w:rsidP="00DA50FC">
      <w:pPr>
        <w:pStyle w:val="22"/>
        <w:numPr>
          <w:ilvl w:val="0"/>
          <w:numId w:val="2"/>
        </w:numPr>
        <w:shd w:val="clear" w:color="auto" w:fill="auto"/>
        <w:tabs>
          <w:tab w:val="left" w:pos="718"/>
        </w:tabs>
        <w:spacing w:line="360" w:lineRule="auto"/>
        <w:jc w:val="both"/>
      </w:pPr>
      <w:r>
        <w:rPr>
          <w:rStyle w:val="21"/>
          <w:color w:val="000000"/>
        </w:rPr>
        <w:t>заместители руководителя образовательной организации;</w:t>
      </w:r>
    </w:p>
    <w:p w:rsidR="003F4338" w:rsidRDefault="003F4338" w:rsidP="00DA50FC">
      <w:pPr>
        <w:pStyle w:val="22"/>
        <w:numPr>
          <w:ilvl w:val="0"/>
          <w:numId w:val="2"/>
        </w:numPr>
        <w:shd w:val="clear" w:color="auto" w:fill="auto"/>
        <w:tabs>
          <w:tab w:val="left" w:pos="718"/>
        </w:tabs>
        <w:spacing w:line="360" w:lineRule="auto"/>
        <w:jc w:val="both"/>
      </w:pPr>
      <w:r>
        <w:rPr>
          <w:rStyle w:val="21"/>
          <w:color w:val="000000"/>
        </w:rPr>
        <w:t>иные должностные лица на основании письменного разрешения руководителя образовательной организации или лица, им уполномоченного.</w:t>
      </w:r>
    </w:p>
    <w:p w:rsidR="003F4338" w:rsidRDefault="003F4338" w:rsidP="00DA50FC">
      <w:pPr>
        <w:pStyle w:val="22"/>
        <w:shd w:val="clear" w:color="auto" w:fill="auto"/>
        <w:spacing w:line="360" w:lineRule="auto"/>
        <w:ind w:firstLine="360"/>
        <w:jc w:val="both"/>
        <w:rPr>
          <w:rStyle w:val="21"/>
          <w:color w:val="000000"/>
        </w:rPr>
      </w:pPr>
      <w:r>
        <w:rPr>
          <w:rStyle w:val="21"/>
          <w:color w:val="000000"/>
        </w:rPr>
        <w:t>Доступ обучающихся и иных должностных лиц без разрешения руководителя к личным делам запрещен.</w:t>
      </w:r>
    </w:p>
    <w:p w:rsidR="00DA50FC" w:rsidRDefault="00DA50FC">
      <w:pPr>
        <w:pStyle w:val="22"/>
        <w:shd w:val="clear" w:color="auto" w:fill="auto"/>
        <w:spacing w:line="480" w:lineRule="exact"/>
        <w:ind w:firstLine="360"/>
        <w:jc w:val="left"/>
      </w:pPr>
    </w:p>
    <w:p w:rsidR="003F4338" w:rsidRPr="00DA50FC" w:rsidRDefault="003F4338" w:rsidP="00DA50FC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80" w:lineRule="exact"/>
        <w:ind w:firstLine="0"/>
        <w:rPr>
          <w:rStyle w:val="12"/>
          <w:b/>
          <w:bCs/>
        </w:rPr>
      </w:pPr>
      <w:bookmarkStart w:id="4" w:name="bookmark6"/>
      <w:r>
        <w:rPr>
          <w:rStyle w:val="12"/>
          <w:b/>
          <w:bCs/>
          <w:color w:val="000000"/>
        </w:rPr>
        <w:t xml:space="preserve">Хранение </w:t>
      </w:r>
      <w:proofErr w:type="gramStart"/>
      <w:r>
        <w:rPr>
          <w:rStyle w:val="12"/>
          <w:b/>
          <w:bCs/>
          <w:color w:val="000000"/>
        </w:rPr>
        <w:t>личных дел</w:t>
      </w:r>
      <w:proofErr w:type="gramEnd"/>
      <w:r>
        <w:rPr>
          <w:rStyle w:val="12"/>
          <w:b/>
          <w:bCs/>
          <w:color w:val="000000"/>
        </w:rPr>
        <w:t xml:space="preserve"> обучающихся в период обучения</w:t>
      </w:r>
      <w:bookmarkEnd w:id="4"/>
    </w:p>
    <w:p w:rsidR="00DA50FC" w:rsidRDefault="00DA50FC" w:rsidP="00DA50FC">
      <w:pPr>
        <w:pStyle w:val="13"/>
        <w:keepNext/>
        <w:keepLines/>
        <w:shd w:val="clear" w:color="auto" w:fill="auto"/>
        <w:tabs>
          <w:tab w:val="left" w:pos="1262"/>
        </w:tabs>
        <w:spacing w:line="280" w:lineRule="exact"/>
        <w:ind w:firstLine="0"/>
        <w:jc w:val="left"/>
      </w:pPr>
    </w:p>
    <w:p w:rsidR="003F4338" w:rsidRDefault="003F4338" w:rsidP="00DA50FC">
      <w:pPr>
        <w:pStyle w:val="22"/>
        <w:numPr>
          <w:ilvl w:val="1"/>
          <w:numId w:val="1"/>
        </w:numPr>
        <w:shd w:val="clear" w:color="auto" w:fill="auto"/>
        <w:tabs>
          <w:tab w:val="left" w:pos="1140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 xml:space="preserve">Личное дело обучающегося в период обучения хранится в учебной части </w:t>
      </w:r>
      <w:r w:rsidR="00DA50FC">
        <w:rPr>
          <w:rStyle w:val="21"/>
          <w:color w:val="000000"/>
        </w:rPr>
        <w:t>в закрывающемся металлическом шкафу</w:t>
      </w:r>
      <w:r>
        <w:rPr>
          <w:rStyle w:val="23"/>
          <w:color w:val="000000"/>
        </w:rPr>
        <w:t>.</w:t>
      </w:r>
    </w:p>
    <w:p w:rsidR="003F4338" w:rsidRDefault="003F4338" w:rsidP="00DA50FC">
      <w:pPr>
        <w:pStyle w:val="22"/>
        <w:numPr>
          <w:ilvl w:val="1"/>
          <w:numId w:val="1"/>
        </w:numPr>
        <w:shd w:val="clear" w:color="auto" w:fill="auto"/>
        <w:tabs>
          <w:tab w:val="left" w:pos="1140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 xml:space="preserve">В случае утраты или порчи </w:t>
      </w:r>
      <w:proofErr w:type="gramStart"/>
      <w:r>
        <w:rPr>
          <w:rStyle w:val="21"/>
          <w:color w:val="000000"/>
        </w:rPr>
        <w:t>личного дела</w:t>
      </w:r>
      <w:proofErr w:type="gramEnd"/>
      <w:r>
        <w:rPr>
          <w:rStyle w:val="21"/>
          <w:color w:val="000000"/>
        </w:rPr>
        <w:t xml:space="preserve"> обучающегося по каким</w:t>
      </w:r>
      <w:r w:rsidR="00DA50FC">
        <w:rPr>
          <w:rStyle w:val="21"/>
          <w:color w:val="000000"/>
        </w:rPr>
        <w:t>-</w:t>
      </w:r>
      <w:r>
        <w:rPr>
          <w:rStyle w:val="21"/>
          <w:color w:val="000000"/>
        </w:rPr>
        <w:t>либо причинам секретарем учебной части в присутствии комиссии, создаваемой из числа лиц, имеющих доступ к работе с личными делами согласно пункту 3.3. настоящего Порядка, составляется акт об утере или порче личного дела. Далее формируется новое личное дело обучающегося согласно требованиям пункта 2.5. настоящего Порядка.</w:t>
      </w:r>
    </w:p>
    <w:p w:rsidR="003F4338" w:rsidRPr="00CF2E2A" w:rsidRDefault="003F4338" w:rsidP="00DA50FC">
      <w:pPr>
        <w:pStyle w:val="22"/>
        <w:numPr>
          <w:ilvl w:val="1"/>
          <w:numId w:val="1"/>
        </w:numPr>
        <w:shd w:val="clear" w:color="auto" w:fill="auto"/>
        <w:tabs>
          <w:tab w:val="left" w:pos="1140"/>
        </w:tabs>
        <w:spacing w:line="480" w:lineRule="exact"/>
        <w:ind w:firstLine="360"/>
        <w:jc w:val="both"/>
        <w:rPr>
          <w:rStyle w:val="21"/>
        </w:rPr>
      </w:pPr>
      <w:r>
        <w:rPr>
          <w:rStyle w:val="21"/>
          <w:color w:val="000000"/>
        </w:rPr>
        <w:t xml:space="preserve">При отчислении обучающегося из </w:t>
      </w:r>
      <w:r w:rsidR="00CF2E2A">
        <w:rPr>
          <w:rStyle w:val="21"/>
          <w:color w:val="000000"/>
        </w:rPr>
        <w:t xml:space="preserve">Техникума </w:t>
      </w:r>
      <w:r>
        <w:rPr>
          <w:rStyle w:val="21"/>
          <w:color w:val="000000"/>
        </w:rPr>
        <w:t xml:space="preserve">либо в случае поступления на иную образовательную программу из личного дела выдается оригинал документа об образовании, предоставленного на момент зачисления (в случае, если в деле хранился подлинник). В личное дело вкладывается заявление о выдаче документа об образовании, копия документа об образовании (при необходимости) и оформленный обходной лист. В случае выдачи </w:t>
      </w:r>
      <w:proofErr w:type="gramStart"/>
      <w:r>
        <w:rPr>
          <w:rStyle w:val="21"/>
          <w:color w:val="000000"/>
        </w:rPr>
        <w:t>из личного дела</w:t>
      </w:r>
      <w:proofErr w:type="gramEnd"/>
      <w:r>
        <w:rPr>
          <w:rStyle w:val="21"/>
          <w:color w:val="000000"/>
        </w:rPr>
        <w:t xml:space="preserve"> обучающегося оригиналов иных документов они выдаются по описи, вкладываемой в дело. При этом в личном деле остаются </w:t>
      </w:r>
      <w:r>
        <w:rPr>
          <w:rStyle w:val="21"/>
          <w:color w:val="000000"/>
        </w:rPr>
        <w:lastRenderedPageBreak/>
        <w:t>копии выдаваемых документов, заверенных образовательной организацией самостоятельно.</w:t>
      </w:r>
    </w:p>
    <w:p w:rsidR="00CF2E2A" w:rsidRPr="00CF2E2A" w:rsidRDefault="00CF2E2A" w:rsidP="00CF2E2A">
      <w:pPr>
        <w:pStyle w:val="22"/>
        <w:shd w:val="clear" w:color="auto" w:fill="auto"/>
        <w:tabs>
          <w:tab w:val="left" w:pos="1140"/>
        </w:tabs>
        <w:spacing w:line="480" w:lineRule="exact"/>
        <w:ind w:left="360"/>
        <w:jc w:val="both"/>
        <w:rPr>
          <w:rStyle w:val="21"/>
        </w:rPr>
      </w:pPr>
    </w:p>
    <w:p w:rsidR="003F4338" w:rsidRPr="00CF2E2A" w:rsidRDefault="003F4338" w:rsidP="00CF2E2A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1404"/>
        </w:tabs>
        <w:spacing w:line="490" w:lineRule="exact"/>
        <w:ind w:left="360" w:hanging="360"/>
        <w:rPr>
          <w:rStyle w:val="12"/>
          <w:b/>
          <w:bCs/>
        </w:rPr>
      </w:pPr>
      <w:bookmarkStart w:id="5" w:name="bookmark7"/>
      <w:r>
        <w:rPr>
          <w:rStyle w:val="12"/>
          <w:b/>
          <w:bCs/>
          <w:color w:val="000000"/>
        </w:rPr>
        <w:t xml:space="preserve">Порядок передачи </w:t>
      </w:r>
      <w:proofErr w:type="gramStart"/>
      <w:r>
        <w:rPr>
          <w:rStyle w:val="12"/>
          <w:b/>
          <w:bCs/>
          <w:color w:val="000000"/>
        </w:rPr>
        <w:t>личных дел</w:t>
      </w:r>
      <w:proofErr w:type="gramEnd"/>
      <w:r>
        <w:rPr>
          <w:rStyle w:val="12"/>
          <w:b/>
          <w:bCs/>
          <w:color w:val="000000"/>
        </w:rPr>
        <w:t xml:space="preserve"> обучающихся </w:t>
      </w:r>
      <w:r w:rsidRPr="00CF2E2A">
        <w:rPr>
          <w:rStyle w:val="12"/>
          <w:b/>
          <w:bCs/>
          <w:color w:val="000000"/>
        </w:rPr>
        <w:t xml:space="preserve">в архив </w:t>
      </w:r>
      <w:bookmarkEnd w:id="5"/>
      <w:r w:rsidR="00CF2E2A" w:rsidRPr="00CF2E2A">
        <w:rPr>
          <w:rStyle w:val="12"/>
          <w:b/>
          <w:bCs/>
          <w:color w:val="000000"/>
        </w:rPr>
        <w:t>Техникума</w:t>
      </w:r>
    </w:p>
    <w:p w:rsidR="00CF2E2A" w:rsidRDefault="00CF2E2A" w:rsidP="00CF2E2A">
      <w:pPr>
        <w:pStyle w:val="13"/>
        <w:keepNext/>
        <w:keepLines/>
        <w:shd w:val="clear" w:color="auto" w:fill="auto"/>
        <w:tabs>
          <w:tab w:val="left" w:pos="1404"/>
        </w:tabs>
        <w:spacing w:line="490" w:lineRule="exact"/>
        <w:ind w:left="360" w:firstLine="0"/>
        <w:jc w:val="left"/>
      </w:pPr>
    </w:p>
    <w:p w:rsidR="003F4338" w:rsidRDefault="003F4338" w:rsidP="00CF2E2A">
      <w:pPr>
        <w:pStyle w:val="22"/>
        <w:numPr>
          <w:ilvl w:val="1"/>
          <w:numId w:val="1"/>
        </w:numPr>
        <w:shd w:val="clear" w:color="auto" w:fill="auto"/>
        <w:tabs>
          <w:tab w:val="left" w:pos="1133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 xml:space="preserve">Личные дела выпускников, а также обучающихся, отчисленных из </w:t>
      </w:r>
      <w:r w:rsidR="00CF2E2A">
        <w:rPr>
          <w:rStyle w:val="21"/>
          <w:color w:val="000000"/>
        </w:rPr>
        <w:t>Техникума</w:t>
      </w:r>
      <w:r>
        <w:rPr>
          <w:rStyle w:val="21"/>
          <w:color w:val="000000"/>
        </w:rPr>
        <w:t xml:space="preserve"> по различным основаниям, передаются на хранение в архив </w:t>
      </w:r>
      <w:r w:rsidR="00CF2E2A">
        <w:rPr>
          <w:rStyle w:val="21"/>
          <w:color w:val="000000"/>
        </w:rPr>
        <w:t>Техникума</w:t>
      </w:r>
      <w:r>
        <w:rPr>
          <w:rStyle w:val="21"/>
          <w:color w:val="000000"/>
        </w:rPr>
        <w:t>. Передача личных дел в архив осуществляется секретарем учебной части по акту не позднее окончания текущего календарного года, в котором состоялся выпуск обучающихся, либо трех месяцев после издания приказа о досрочном прекращении образовательных отношений</w:t>
      </w:r>
      <w:r>
        <w:rPr>
          <w:rStyle w:val="23"/>
          <w:color w:val="000000"/>
        </w:rPr>
        <w:t>.</w:t>
      </w:r>
    </w:p>
    <w:p w:rsidR="003F4338" w:rsidRDefault="003F4338" w:rsidP="00CF2E2A">
      <w:pPr>
        <w:pStyle w:val="22"/>
        <w:numPr>
          <w:ilvl w:val="1"/>
          <w:numId w:val="1"/>
        </w:numPr>
        <w:shd w:val="clear" w:color="auto" w:fill="auto"/>
        <w:tabs>
          <w:tab w:val="left" w:pos="1133"/>
        </w:tabs>
        <w:spacing w:line="485" w:lineRule="exact"/>
        <w:ind w:firstLine="360"/>
        <w:jc w:val="both"/>
      </w:pPr>
      <w:r>
        <w:rPr>
          <w:rStyle w:val="21"/>
          <w:color w:val="000000"/>
        </w:rPr>
        <w:t>Студенческий билет, сдаваемый обучающимся, изымается из личного дела до передачи его в архив и уничтожается по акту не позднее одного месяца с момента сдачи.</w:t>
      </w:r>
    </w:p>
    <w:p w:rsidR="003F4338" w:rsidRDefault="003F4338" w:rsidP="00CF2E2A">
      <w:pPr>
        <w:pStyle w:val="22"/>
        <w:numPr>
          <w:ilvl w:val="1"/>
          <w:numId w:val="1"/>
        </w:numPr>
        <w:shd w:val="clear" w:color="auto" w:fill="auto"/>
        <w:tabs>
          <w:tab w:val="left" w:pos="1133"/>
        </w:tabs>
        <w:spacing w:line="485" w:lineRule="exact"/>
        <w:ind w:firstLine="360"/>
        <w:jc w:val="both"/>
      </w:pPr>
      <w:r>
        <w:rPr>
          <w:rStyle w:val="21"/>
          <w:color w:val="000000"/>
        </w:rPr>
        <w:t xml:space="preserve">Перед сдачей </w:t>
      </w:r>
      <w:proofErr w:type="gramStart"/>
      <w:r>
        <w:rPr>
          <w:rStyle w:val="21"/>
          <w:color w:val="000000"/>
        </w:rPr>
        <w:t>личных дел</w:t>
      </w:r>
      <w:proofErr w:type="gramEnd"/>
      <w:r>
        <w:rPr>
          <w:rStyle w:val="21"/>
          <w:color w:val="000000"/>
        </w:rPr>
        <w:t xml:space="preserve"> обучающихся в архив секретарь учебной части проверяет наличие всех необходимых документов. В состав </w:t>
      </w:r>
      <w:proofErr w:type="gramStart"/>
      <w:r>
        <w:rPr>
          <w:rStyle w:val="21"/>
          <w:color w:val="000000"/>
        </w:rPr>
        <w:t>личного дела</w:t>
      </w:r>
      <w:proofErr w:type="gramEnd"/>
      <w:r>
        <w:rPr>
          <w:rStyle w:val="21"/>
          <w:color w:val="000000"/>
        </w:rPr>
        <w:t xml:space="preserve"> обучающегося в обязательном порядке должны входить:</w:t>
      </w:r>
    </w:p>
    <w:p w:rsidR="003F4338" w:rsidRDefault="003F4338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485" w:lineRule="exact"/>
        <w:jc w:val="left"/>
      </w:pPr>
      <w:r>
        <w:rPr>
          <w:rStyle w:val="21"/>
          <w:color w:val="000000"/>
        </w:rPr>
        <w:t>опись вложенных документов;</w:t>
      </w:r>
    </w:p>
    <w:p w:rsidR="003F4338" w:rsidRDefault="003F4338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499" w:lineRule="exact"/>
        <w:jc w:val="left"/>
      </w:pPr>
      <w:r>
        <w:rPr>
          <w:rStyle w:val="21"/>
          <w:color w:val="000000"/>
        </w:rPr>
        <w:t>заявление о приеме в образовательную организацию;</w:t>
      </w:r>
    </w:p>
    <w:p w:rsidR="003F4338" w:rsidRDefault="003F4338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499" w:lineRule="exact"/>
        <w:jc w:val="left"/>
      </w:pPr>
      <w:r>
        <w:rPr>
          <w:rStyle w:val="21"/>
          <w:color w:val="000000"/>
        </w:rPr>
        <w:t>копия документа, удостоверяющего личность, гражданство;</w:t>
      </w:r>
    </w:p>
    <w:p w:rsidR="003F4338" w:rsidRDefault="003F4338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499" w:lineRule="exact"/>
        <w:jc w:val="left"/>
      </w:pPr>
      <w:r>
        <w:rPr>
          <w:rStyle w:val="21"/>
          <w:color w:val="000000"/>
        </w:rPr>
        <w:t>копия диплома о среднем профессиональном образовании;</w:t>
      </w:r>
    </w:p>
    <w:p w:rsidR="003F4338" w:rsidRDefault="003F4338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499" w:lineRule="exact"/>
        <w:jc w:val="left"/>
      </w:pPr>
      <w:r>
        <w:rPr>
          <w:rStyle w:val="21"/>
          <w:color w:val="000000"/>
        </w:rPr>
        <w:t xml:space="preserve">зачетная книжка </w:t>
      </w:r>
      <w:r w:rsidR="00CF2E2A">
        <w:rPr>
          <w:rStyle w:val="21"/>
          <w:color w:val="000000"/>
        </w:rPr>
        <w:t>обучающегося</w:t>
      </w:r>
      <w:r>
        <w:rPr>
          <w:rStyle w:val="21"/>
          <w:color w:val="000000"/>
        </w:rPr>
        <w:t>;</w:t>
      </w:r>
    </w:p>
    <w:p w:rsidR="003F4338" w:rsidRDefault="003F4338">
      <w:pPr>
        <w:pStyle w:val="22"/>
        <w:numPr>
          <w:ilvl w:val="0"/>
          <w:numId w:val="2"/>
        </w:numPr>
        <w:shd w:val="clear" w:color="auto" w:fill="auto"/>
        <w:tabs>
          <w:tab w:val="left" w:pos="705"/>
        </w:tabs>
        <w:spacing w:line="480" w:lineRule="exact"/>
        <w:jc w:val="left"/>
      </w:pPr>
      <w:r>
        <w:rPr>
          <w:rStyle w:val="21"/>
          <w:color w:val="000000"/>
        </w:rPr>
        <w:t>выписки из приказов о зачислении и отчислении.</w:t>
      </w:r>
    </w:p>
    <w:p w:rsidR="003F4338" w:rsidRDefault="003F4338" w:rsidP="00CF2E2A">
      <w:pPr>
        <w:pStyle w:val="22"/>
        <w:shd w:val="clear" w:color="auto" w:fill="auto"/>
        <w:spacing w:line="360" w:lineRule="auto"/>
        <w:ind w:firstLine="360"/>
        <w:jc w:val="both"/>
      </w:pPr>
      <w:r>
        <w:rPr>
          <w:rStyle w:val="21"/>
          <w:color w:val="000000"/>
        </w:rPr>
        <w:t xml:space="preserve">Также в состав личного дела обучающегося, передаваемого в архив, могут входить документы, вкладываемые в случаях, предусмотренных пунктами </w:t>
      </w:r>
      <w:proofErr w:type="gramStart"/>
      <w:r>
        <w:rPr>
          <w:rStyle w:val="21"/>
          <w:color w:val="000000"/>
        </w:rPr>
        <w:t>2.5.,</w:t>
      </w:r>
      <w:proofErr w:type="gramEnd"/>
      <w:r>
        <w:rPr>
          <w:rStyle w:val="21"/>
          <w:color w:val="000000"/>
        </w:rPr>
        <w:t xml:space="preserve"> 2.7., 2.8., </w:t>
      </w:r>
      <w:r w:rsidRPr="00C70A17">
        <w:rPr>
          <w:rStyle w:val="21"/>
          <w:color w:val="000000"/>
          <w:lang w:eastAsia="en-US"/>
        </w:rPr>
        <w:t xml:space="preserve">3.2., </w:t>
      </w:r>
      <w:r>
        <w:rPr>
          <w:rStyle w:val="21"/>
          <w:color w:val="000000"/>
        </w:rPr>
        <w:t>4.3. настоящего Порядка.</w:t>
      </w:r>
    </w:p>
    <w:p w:rsidR="00CF2E2A" w:rsidRPr="00CF2E2A" w:rsidRDefault="003F4338" w:rsidP="00CF2E2A">
      <w:pPr>
        <w:pStyle w:val="22"/>
        <w:numPr>
          <w:ilvl w:val="1"/>
          <w:numId w:val="1"/>
        </w:numPr>
        <w:shd w:val="clear" w:color="auto" w:fill="auto"/>
        <w:tabs>
          <w:tab w:val="left" w:pos="1156"/>
        </w:tabs>
        <w:spacing w:line="360" w:lineRule="auto"/>
        <w:ind w:firstLine="360"/>
        <w:jc w:val="both"/>
        <w:rPr>
          <w:rStyle w:val="21"/>
        </w:rPr>
      </w:pPr>
      <w:r w:rsidRPr="00CF2E2A">
        <w:rPr>
          <w:rStyle w:val="21"/>
          <w:color w:val="000000"/>
        </w:rPr>
        <w:t>Личные дела сшиваются нитками в два прокола.</w:t>
      </w:r>
    </w:p>
    <w:p w:rsidR="003F4338" w:rsidRDefault="003F4338" w:rsidP="00CF2E2A">
      <w:pPr>
        <w:pStyle w:val="22"/>
        <w:numPr>
          <w:ilvl w:val="1"/>
          <w:numId w:val="1"/>
        </w:numPr>
        <w:shd w:val="clear" w:color="auto" w:fill="auto"/>
        <w:tabs>
          <w:tab w:val="left" w:pos="1156"/>
        </w:tabs>
        <w:spacing w:line="360" w:lineRule="auto"/>
        <w:ind w:firstLine="360"/>
        <w:jc w:val="both"/>
      </w:pPr>
      <w:r w:rsidRPr="00CF2E2A">
        <w:rPr>
          <w:rStyle w:val="21"/>
          <w:color w:val="000000"/>
        </w:rPr>
        <w:t xml:space="preserve">Личные дела обучающихся, отчисленных в связи с окончанием </w:t>
      </w:r>
      <w:r w:rsidR="00CF2E2A">
        <w:rPr>
          <w:rStyle w:val="21"/>
          <w:color w:val="000000"/>
        </w:rPr>
        <w:t>Техникума</w:t>
      </w:r>
      <w:r w:rsidRPr="00CF2E2A">
        <w:rPr>
          <w:rStyle w:val="21"/>
          <w:color w:val="000000"/>
        </w:rPr>
        <w:t>, хранятся в архиве 75 лет. Личные дела обучающихся, отчисленных по иным основаниям:</w:t>
      </w:r>
    </w:p>
    <w:p w:rsidR="003F4338" w:rsidRDefault="003F4338" w:rsidP="00CF2E2A">
      <w:pPr>
        <w:pStyle w:val="22"/>
        <w:numPr>
          <w:ilvl w:val="0"/>
          <w:numId w:val="2"/>
        </w:numPr>
        <w:shd w:val="clear" w:color="auto" w:fill="auto"/>
        <w:tabs>
          <w:tab w:val="left" w:pos="710"/>
        </w:tabs>
        <w:spacing w:line="360" w:lineRule="auto"/>
        <w:jc w:val="left"/>
      </w:pPr>
      <w:r>
        <w:rPr>
          <w:rStyle w:val="21"/>
          <w:color w:val="000000"/>
        </w:rPr>
        <w:t xml:space="preserve">с 1 </w:t>
      </w:r>
      <w:proofErr w:type="gramStart"/>
      <w:r>
        <w:rPr>
          <w:rStyle w:val="21"/>
          <w:color w:val="000000"/>
        </w:rPr>
        <w:t xml:space="preserve">курса </w:t>
      </w:r>
      <w:r w:rsidR="00CF2E2A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-</w:t>
      </w:r>
      <w:proofErr w:type="gramEnd"/>
      <w:r>
        <w:rPr>
          <w:rStyle w:val="21"/>
          <w:color w:val="000000"/>
        </w:rPr>
        <w:t xml:space="preserve"> </w:t>
      </w:r>
      <w:r w:rsidR="00CF2E2A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хранятся 5 лет;</w:t>
      </w:r>
    </w:p>
    <w:p w:rsidR="003F4338" w:rsidRPr="00CF2E2A" w:rsidRDefault="003F4338" w:rsidP="00CF2E2A">
      <w:pPr>
        <w:pStyle w:val="22"/>
        <w:numPr>
          <w:ilvl w:val="0"/>
          <w:numId w:val="2"/>
        </w:numPr>
        <w:shd w:val="clear" w:color="auto" w:fill="auto"/>
        <w:tabs>
          <w:tab w:val="left" w:pos="710"/>
        </w:tabs>
        <w:spacing w:line="360" w:lineRule="auto"/>
        <w:jc w:val="left"/>
        <w:rPr>
          <w:rStyle w:val="21"/>
        </w:rPr>
      </w:pPr>
      <w:r>
        <w:rPr>
          <w:rStyle w:val="21"/>
          <w:color w:val="000000"/>
        </w:rPr>
        <w:lastRenderedPageBreak/>
        <w:t>со 2-3 курсов - хранятся 15 лет.</w:t>
      </w:r>
    </w:p>
    <w:p w:rsidR="00CF2E2A" w:rsidRDefault="00CF2E2A" w:rsidP="00CF2E2A">
      <w:pPr>
        <w:pStyle w:val="22"/>
        <w:shd w:val="clear" w:color="auto" w:fill="auto"/>
        <w:tabs>
          <w:tab w:val="left" w:pos="710"/>
        </w:tabs>
        <w:spacing w:line="360" w:lineRule="auto"/>
        <w:jc w:val="left"/>
      </w:pPr>
    </w:p>
    <w:p w:rsidR="003F4338" w:rsidRPr="00CF2E2A" w:rsidRDefault="003F4338" w:rsidP="00CF2E2A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80" w:lineRule="exact"/>
        <w:ind w:firstLine="0"/>
        <w:rPr>
          <w:rStyle w:val="12"/>
          <w:b/>
          <w:bCs/>
        </w:rPr>
      </w:pPr>
      <w:bookmarkStart w:id="6" w:name="bookmark8"/>
      <w:r>
        <w:rPr>
          <w:rStyle w:val="12"/>
          <w:b/>
          <w:bCs/>
          <w:color w:val="000000"/>
        </w:rPr>
        <w:t>Заключительные положения</w:t>
      </w:r>
      <w:bookmarkEnd w:id="6"/>
    </w:p>
    <w:p w:rsidR="00CF2E2A" w:rsidRDefault="00CF2E2A" w:rsidP="00CF2E2A">
      <w:pPr>
        <w:pStyle w:val="13"/>
        <w:keepNext/>
        <w:keepLines/>
        <w:shd w:val="clear" w:color="auto" w:fill="auto"/>
        <w:tabs>
          <w:tab w:val="left" w:pos="284"/>
        </w:tabs>
        <w:spacing w:line="280" w:lineRule="exact"/>
        <w:ind w:firstLine="0"/>
        <w:jc w:val="left"/>
      </w:pPr>
    </w:p>
    <w:p w:rsidR="003F4338" w:rsidRDefault="003F4338" w:rsidP="00CF2E2A">
      <w:pPr>
        <w:pStyle w:val="22"/>
        <w:numPr>
          <w:ilvl w:val="1"/>
          <w:numId w:val="1"/>
        </w:numPr>
        <w:shd w:val="clear" w:color="auto" w:fill="auto"/>
        <w:tabs>
          <w:tab w:val="left" w:pos="1192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>Изменения и дополнения в настоящий Порядок вносятся на основании изменений и дополнений, вносимых в документы, являющиеся основой для его разработки.</w:t>
      </w:r>
    </w:p>
    <w:p w:rsidR="003F4338" w:rsidRDefault="003F4338" w:rsidP="00CF2E2A">
      <w:pPr>
        <w:pStyle w:val="22"/>
        <w:numPr>
          <w:ilvl w:val="1"/>
          <w:numId w:val="1"/>
        </w:numPr>
        <w:shd w:val="clear" w:color="auto" w:fill="auto"/>
        <w:tabs>
          <w:tab w:val="left" w:pos="1192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>Порядок действует до принятия нового.</w:t>
      </w:r>
    </w:p>
    <w:p w:rsidR="003F4338" w:rsidRDefault="003F4338" w:rsidP="00CF2E2A">
      <w:pPr>
        <w:pStyle w:val="22"/>
        <w:numPr>
          <w:ilvl w:val="1"/>
          <w:numId w:val="1"/>
        </w:numPr>
        <w:shd w:val="clear" w:color="auto" w:fill="auto"/>
        <w:tabs>
          <w:tab w:val="left" w:pos="1192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>Требования Порядка являются обязательными для всех участников образовательных отношений.</w:t>
      </w:r>
    </w:p>
    <w:p w:rsidR="003F4338" w:rsidRDefault="003F4338" w:rsidP="00CF2E2A">
      <w:pPr>
        <w:pStyle w:val="22"/>
        <w:numPr>
          <w:ilvl w:val="1"/>
          <w:numId w:val="1"/>
        </w:numPr>
        <w:shd w:val="clear" w:color="auto" w:fill="auto"/>
        <w:tabs>
          <w:tab w:val="left" w:pos="1192"/>
        </w:tabs>
        <w:spacing w:line="480" w:lineRule="exact"/>
        <w:ind w:firstLine="360"/>
        <w:jc w:val="both"/>
      </w:pPr>
      <w:r>
        <w:rPr>
          <w:rStyle w:val="21"/>
          <w:color w:val="000000"/>
        </w:rPr>
        <w:t xml:space="preserve">Работники </w:t>
      </w:r>
      <w:r w:rsidR="00E5620D">
        <w:rPr>
          <w:rStyle w:val="21"/>
          <w:color w:val="000000"/>
        </w:rPr>
        <w:t>Техникума</w:t>
      </w:r>
      <w:r>
        <w:rPr>
          <w:rStyle w:val="21"/>
          <w:color w:val="000000"/>
        </w:rPr>
        <w:t xml:space="preserve"> должны быть ознакомлены с текстом Порядка, в том числе посредством размещения локального нормативного акта на официальном сайте образовательной организации.</w:t>
      </w:r>
    </w:p>
    <w:sectPr w:rsidR="003F4338">
      <w:headerReference w:type="default" r:id="rId8"/>
      <w:footerReference w:type="even" r:id="rId9"/>
      <w:footerReference w:type="default" r:id="rId10"/>
      <w:headerReference w:type="first" r:id="rId11"/>
      <w:pgSz w:w="11909" w:h="16840"/>
      <w:pgMar w:top="840" w:right="1100" w:bottom="8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4E" w:rsidRDefault="00FB2B4E">
      <w:r>
        <w:separator/>
      </w:r>
    </w:p>
  </w:endnote>
  <w:endnote w:type="continuationSeparator" w:id="0">
    <w:p w:rsidR="00FB2B4E" w:rsidRDefault="00FB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38" w:rsidRDefault="003F4338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38" w:rsidRDefault="003F4338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4E" w:rsidRDefault="00FB2B4E">
      <w:r>
        <w:separator/>
      </w:r>
    </w:p>
  </w:footnote>
  <w:footnote w:type="continuationSeparator" w:id="0">
    <w:p w:rsidR="00FB2B4E" w:rsidRDefault="00FB2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38" w:rsidRDefault="003F4338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38" w:rsidRDefault="003F4338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17"/>
    <w:rsid w:val="000D21E2"/>
    <w:rsid w:val="00107116"/>
    <w:rsid w:val="003D13F6"/>
    <w:rsid w:val="003F4338"/>
    <w:rsid w:val="00440619"/>
    <w:rsid w:val="00460AC3"/>
    <w:rsid w:val="00526548"/>
    <w:rsid w:val="00563B1B"/>
    <w:rsid w:val="00580782"/>
    <w:rsid w:val="005B0FFB"/>
    <w:rsid w:val="00625CE0"/>
    <w:rsid w:val="006E650C"/>
    <w:rsid w:val="0091001D"/>
    <w:rsid w:val="00AE3BE7"/>
    <w:rsid w:val="00BF2669"/>
    <w:rsid w:val="00C70A17"/>
    <w:rsid w:val="00CF2E2A"/>
    <w:rsid w:val="00D54607"/>
    <w:rsid w:val="00DA50FC"/>
    <w:rsid w:val="00DC7E8C"/>
    <w:rsid w:val="00E5248E"/>
    <w:rsid w:val="00E5620D"/>
    <w:rsid w:val="00FB2B4E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FBD05C4-47C5-4334-92C8-5B2AF2FE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E3BE7"/>
    <w:pPr>
      <w:keepNext/>
      <w:widowControl/>
      <w:jc w:val="center"/>
      <w:outlineLvl w:val="0"/>
    </w:pPr>
    <w:rPr>
      <w:rFonts w:ascii="Garamond" w:hAnsi="Garamond" w:cs="Times New Roman"/>
      <w:b/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1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3BE7"/>
    <w:rPr>
      <w:rFonts w:ascii="Garamond" w:hAnsi="Garamond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91001D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Calibri" w:hAnsi="Calibri" w:cs="Calibri"/>
      <w:sz w:val="22"/>
      <w:szCs w:val="22"/>
      <w:u w:val="none"/>
      <w:lang w:val="en-US" w:eastAsia="en-US"/>
    </w:rPr>
  </w:style>
  <w:style w:type="character" w:customStyle="1" w:styleId="a5">
    <w:name w:val="Колонтитул"/>
    <w:basedOn w:val="a4"/>
    <w:uiPriority w:val="99"/>
    <w:rPr>
      <w:rFonts w:ascii="Calibri" w:hAnsi="Calibri" w:cs="Calibri"/>
      <w:sz w:val="22"/>
      <w:szCs w:val="22"/>
      <w:u w:val="none"/>
      <w:lang w:val="en-US" w:eastAsia="en-US"/>
    </w:rPr>
  </w:style>
  <w:style w:type="character" w:customStyle="1" w:styleId="12">
    <w:name w:val="Заголовок №1_"/>
    <w:basedOn w:val="a0"/>
    <w:link w:val="13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Calibri" w:hAnsi="Calibri" w:cs="Calibri"/>
      <w:sz w:val="22"/>
      <w:szCs w:val="22"/>
      <w:u w:val="none"/>
      <w:lang w:val="en-US" w:eastAsia="en-US"/>
    </w:rPr>
  </w:style>
  <w:style w:type="character" w:customStyle="1" w:styleId="426pt">
    <w:name w:val="Основной текст (4) + 26 pt"/>
    <w:basedOn w:val="4"/>
    <w:uiPriority w:val="99"/>
    <w:rPr>
      <w:rFonts w:ascii="Calibri" w:hAnsi="Calibri" w:cs="Calibri"/>
      <w:sz w:val="52"/>
      <w:szCs w:val="52"/>
      <w:u w:val="none"/>
      <w:lang w:val="en-US" w:eastAsia="en-US"/>
    </w:rPr>
  </w:style>
  <w:style w:type="character" w:customStyle="1" w:styleId="TimesNewRoman">
    <w:name w:val="Колонтитул + Times New Roman"/>
    <w:aliases w:val="17 pt,Полужирный"/>
    <w:basedOn w:val="a4"/>
    <w:uiPriority w:val="99"/>
    <w:rPr>
      <w:rFonts w:ascii="Times New Roman" w:hAnsi="Times New Roman" w:cs="Times New Roman"/>
      <w:b/>
      <w:bCs/>
      <w:sz w:val="34"/>
      <w:szCs w:val="34"/>
      <w:u w:val="none"/>
      <w:lang w:val="en-US" w:eastAsia="en-US"/>
    </w:rPr>
  </w:style>
  <w:style w:type="character" w:customStyle="1" w:styleId="23">
    <w:name w:val="Основной текст (2) + Курсив"/>
    <w:basedOn w:val="21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51">
    <w:name w:val="Основной текст (5) + Не курсив"/>
    <w:basedOn w:val="5"/>
    <w:uiPriority w:val="99"/>
    <w:rPr>
      <w:rFonts w:ascii="Times New Roman" w:hAnsi="Times New Roman" w:cs="Times New Roman"/>
      <w:i w:val="0"/>
      <w:iCs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480" w:lineRule="exact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2"/>
      <w:szCs w:val="22"/>
      <w:lang w:val="en-US" w:eastAsia="en-US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line="480" w:lineRule="exact"/>
      <w:ind w:hanging="1600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  <w:jc w:val="both"/>
    </w:pPr>
    <w:rPr>
      <w:rFonts w:ascii="Calibri" w:hAnsi="Calibri" w:cs="Calibri"/>
      <w:color w:val="auto"/>
      <w:sz w:val="22"/>
      <w:szCs w:val="22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490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70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70A17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unhideWhenUsed/>
    <w:rsid w:val="00C70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70A17"/>
    <w:rPr>
      <w:rFonts w:cs="Arial Unicode MS"/>
      <w:color w:val="000000"/>
    </w:rPr>
  </w:style>
  <w:style w:type="character" w:styleId="aa">
    <w:name w:val="Strong"/>
    <w:basedOn w:val="a0"/>
    <w:uiPriority w:val="22"/>
    <w:qFormat/>
    <w:rsid w:val="00AE3BE7"/>
    <w:rPr>
      <w:rFonts w:cs="Times New Roman"/>
      <w:b/>
    </w:rPr>
  </w:style>
  <w:style w:type="paragraph" w:styleId="ab">
    <w:name w:val="No Spacing"/>
    <w:uiPriority w:val="1"/>
    <w:qFormat/>
    <w:rsid w:val="00AE3BE7"/>
    <w:rPr>
      <w:rFonts w:ascii="Times New Roman" w:hAnsi="Times New Roman"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F26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F26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gJURlTG1tCSl9rsbHeQOcVY5IW7/dIBXRxf146HcEEI=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gref3qm/WEGOXFHaV/QLWIwnzTPeyF2YYxQhICRwujs=</DigestValue>
    </Reference>
  </SignedInfo>
  <SignatureValue>CGZhrnBHn/Vr0e3N7ZmFdhwBGMgV3cWbMbt1ZRKJGDloE1zh5NNJyps1hOtbFhB0
HaydyQV2XIuI17+7W0mQvg==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oSEPZcUkrA1Q/2XIMboVAvvImD8=</DigestValue>
      </Reference>
      <Reference URI="/word/document.xml?ContentType=application/vnd.openxmlformats-officedocument.wordprocessingml.document.main+xml">
        <DigestMethod Algorithm="http://www.w3.org/2000/09/xmldsig#sha1"/>
        <DigestValue>4AlM5EUkYPTFESdedKaPGz+1iHc=</DigestValue>
      </Reference>
      <Reference URI="/word/endnotes.xml?ContentType=application/vnd.openxmlformats-officedocument.wordprocessingml.endnotes+xml">
        <DigestMethod Algorithm="http://www.w3.org/2000/09/xmldsig#sha1"/>
        <DigestValue>wyxc3WKN5Lmi5iClMIAvtWe4drI=</DigestValue>
      </Reference>
      <Reference URI="/word/fontTable.xml?ContentType=application/vnd.openxmlformats-officedocument.wordprocessingml.fontTable+xml">
        <DigestMethod Algorithm="http://www.w3.org/2000/09/xmldsig#sha1"/>
        <DigestValue>2BaFXBTQ1BxK82nrE9rlPl2VafA=</DigestValue>
      </Reference>
      <Reference URI="/word/footer1.xml?ContentType=application/vnd.openxmlformats-officedocument.wordprocessingml.footer+xml">
        <DigestMethod Algorithm="http://www.w3.org/2000/09/xmldsig#sha1"/>
        <DigestValue>ON2783bUsbNiiFnCf5Uu2/0KQlQ=</DigestValue>
      </Reference>
      <Reference URI="/word/footer2.xml?ContentType=application/vnd.openxmlformats-officedocument.wordprocessingml.footer+xml">
        <DigestMethod Algorithm="http://www.w3.org/2000/09/xmldsig#sha1"/>
        <DigestValue>ON2783bUsbNiiFnCf5Uu2/0KQlQ=</DigestValue>
      </Reference>
      <Reference URI="/word/footnotes.xml?ContentType=application/vnd.openxmlformats-officedocument.wordprocessingml.footnotes+xml">
        <DigestMethod Algorithm="http://www.w3.org/2000/09/xmldsig#sha1"/>
        <DigestValue>gQ+kZH5hDEPydvFuDbsOU+J9TCM=</DigestValue>
      </Reference>
      <Reference URI="/word/header1.xml?ContentType=application/vnd.openxmlformats-officedocument.wordprocessingml.header+xml">
        <DigestMethod Algorithm="http://www.w3.org/2000/09/xmldsig#sha1"/>
        <DigestValue>ylUkH2RztYSCAJM3qMCNUrqIqDo=</DigestValue>
      </Reference>
      <Reference URI="/word/header2.xml?ContentType=application/vnd.openxmlformats-officedocument.wordprocessingml.header+xml">
        <DigestMethod Algorithm="http://www.w3.org/2000/09/xmldsig#sha1"/>
        <DigestValue>S1f/E5+Tzu7ehjqVuWr0D/FdO5U=</DigestValue>
      </Reference>
      <Reference URI="/word/media/image1.emf?ContentType=image/x-emf">
        <DigestMethod Algorithm="http://www.w3.org/2000/09/xmldsig#sha1"/>
        <DigestValue>FkWoSHGQ0atysHffvEzRI17cILE=</DigestValue>
      </Reference>
      <Reference URI="/word/numbering.xml?ContentType=application/vnd.openxmlformats-officedocument.wordprocessingml.numbering+xml">
        <DigestMethod Algorithm="http://www.w3.org/2000/09/xmldsig#sha1"/>
        <DigestValue>NidkCiSO4+wNOdx0hvvroXH4fqM=</DigestValue>
      </Reference>
      <Reference URI="/word/settings.xml?ContentType=application/vnd.openxmlformats-officedocument.wordprocessingml.settings+xml">
        <DigestMethod Algorithm="http://www.w3.org/2000/09/xmldsig#sha1"/>
        <DigestValue>kjmvMH9vDgzGnXdPHeQSZqKkq5k=</DigestValue>
      </Reference>
      <Reference URI="/word/styles.xml?ContentType=application/vnd.openxmlformats-officedocument.wordprocessingml.styles+xml">
        <DigestMethod Algorithm="http://www.w3.org/2000/09/xmldsig#sha1"/>
        <DigestValue>kItMch2WSKE5JNSyf8lqvz7ruI0=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2022-04-28T13:14:43Z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2022-04-28T13:14:43Z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cp:lastPrinted>2021-06-01T12:53:00Z</cp:lastPrinted>
  <dcterms:created xsi:type="dcterms:W3CDTF">2022-04-28T13:14:00Z</dcterms:created>
  <dcterms:modified xsi:type="dcterms:W3CDTF">2022-04-28T13:14:00Z</dcterms:modified>
</cp:coreProperties>
</file>