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A" w:rsidRPr="007A1816" w:rsidRDefault="006E31DA" w:rsidP="006E31DA">
      <w:pPr>
        <w:widowControl w:val="0"/>
        <w:spacing w:after="0" w:line="240" w:lineRule="auto"/>
        <w:jc w:val="center"/>
        <w:rPr>
          <w:shd w:val="clear" w:color="auto" w:fill="FFFFFF"/>
        </w:rPr>
      </w:pPr>
      <w:r w:rsidRPr="007A1816">
        <w:rPr>
          <w:shd w:val="clear" w:color="auto" w:fill="FFFFFF"/>
        </w:rPr>
        <w:t xml:space="preserve">Министерство общего и профессионального образования </w:t>
      </w:r>
    </w:p>
    <w:p w:rsidR="006E31DA" w:rsidRPr="007A1816" w:rsidRDefault="006E31DA" w:rsidP="006E31DA">
      <w:pPr>
        <w:widowControl w:val="0"/>
        <w:spacing w:after="0" w:line="240" w:lineRule="auto"/>
        <w:jc w:val="center"/>
        <w:rPr>
          <w:shd w:val="clear" w:color="auto" w:fill="FFFFFF"/>
        </w:rPr>
      </w:pPr>
      <w:r w:rsidRPr="007A1816">
        <w:rPr>
          <w:shd w:val="clear" w:color="auto" w:fill="FFFFFF"/>
        </w:rPr>
        <w:t>Ростовской области</w:t>
      </w:r>
    </w:p>
    <w:p w:rsidR="006E31DA" w:rsidRPr="007A1816" w:rsidRDefault="006E31DA" w:rsidP="006E31DA">
      <w:pPr>
        <w:widowControl w:val="0"/>
        <w:spacing w:after="0" w:line="240" w:lineRule="auto"/>
        <w:jc w:val="center"/>
        <w:rPr>
          <w:shd w:val="clear" w:color="auto" w:fill="FFFFFF"/>
        </w:rPr>
      </w:pPr>
      <w:r w:rsidRPr="007A1816">
        <w:rPr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6E31DA" w:rsidRPr="007A1816" w:rsidRDefault="006E31DA" w:rsidP="006E31DA">
      <w:pPr>
        <w:widowControl w:val="0"/>
        <w:spacing w:after="0" w:line="240" w:lineRule="auto"/>
        <w:jc w:val="center"/>
        <w:rPr>
          <w:b/>
          <w:bCs/>
        </w:rPr>
      </w:pPr>
      <w:r w:rsidRPr="007A1816">
        <w:rPr>
          <w:shd w:val="clear" w:color="auto" w:fill="FFFFFF"/>
        </w:rPr>
        <w:t>«Ростовский индустриально-полиграфический техникум»</w:t>
      </w:r>
    </w:p>
    <w:p w:rsidR="006E31DA" w:rsidRPr="007A1816" w:rsidRDefault="00DD00D6" w:rsidP="006E31DA">
      <w:pPr>
        <w:spacing w:line="360" w:lineRule="auto"/>
        <w:rPr>
          <w:b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E8CFC6F" wp14:editId="41BD0DDC">
            <wp:simplePos x="0" y="0"/>
            <wp:positionH relativeFrom="column">
              <wp:posOffset>3433445</wp:posOffset>
            </wp:positionH>
            <wp:positionV relativeFrom="paragraph">
              <wp:posOffset>428776</wp:posOffset>
            </wp:positionV>
            <wp:extent cx="2821305" cy="2105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1DA" w:rsidRPr="007A1816" w:rsidRDefault="006E31DA" w:rsidP="006E31DA">
      <w:pPr>
        <w:spacing w:line="360" w:lineRule="auto"/>
        <w:rPr>
          <w:shd w:val="clear" w:color="auto" w:fill="FFFFFF"/>
        </w:rPr>
      </w:pPr>
    </w:p>
    <w:p w:rsidR="006E31DA" w:rsidRPr="007A1816" w:rsidRDefault="006E31DA" w:rsidP="006E31DA">
      <w:pPr>
        <w:autoSpaceDE w:val="0"/>
        <w:autoSpaceDN w:val="0"/>
        <w:adjustRightInd w:val="0"/>
        <w:spacing w:after="0" w:line="240" w:lineRule="auto"/>
      </w:pPr>
      <w:r w:rsidRPr="007A1816">
        <w:t xml:space="preserve">РАССМОТРЕНО:                                                                     </w:t>
      </w:r>
      <w:r>
        <w:t xml:space="preserve">        </w:t>
      </w:r>
      <w:r w:rsidRPr="007A1816">
        <w:t>УТВЕРЖДАЮ:</w:t>
      </w:r>
    </w:p>
    <w:p w:rsidR="006E31DA" w:rsidRPr="007A1816" w:rsidRDefault="006E31DA" w:rsidP="006E31DA">
      <w:pPr>
        <w:autoSpaceDE w:val="0"/>
        <w:autoSpaceDN w:val="0"/>
        <w:adjustRightInd w:val="0"/>
        <w:spacing w:after="0" w:line="240" w:lineRule="auto"/>
      </w:pPr>
      <w:r>
        <w:t>н</w:t>
      </w:r>
      <w:r w:rsidRPr="007A1816">
        <w:t xml:space="preserve">а заседании Педагогического Совета           </w:t>
      </w:r>
      <w:r>
        <w:t xml:space="preserve">      </w:t>
      </w:r>
      <w:r w:rsidRPr="007A1816">
        <w:t>Директор ГБПОУ РО «РИПТ»</w:t>
      </w:r>
    </w:p>
    <w:p w:rsidR="006E31DA" w:rsidRDefault="006E31DA" w:rsidP="006E31DA">
      <w:pPr>
        <w:autoSpaceDE w:val="0"/>
        <w:autoSpaceDN w:val="0"/>
        <w:adjustRightInd w:val="0"/>
        <w:spacing w:after="0" w:line="240" w:lineRule="auto"/>
      </w:pPr>
      <w:r w:rsidRPr="007A1816">
        <w:t xml:space="preserve">30.06.2017 </w:t>
      </w:r>
    </w:p>
    <w:p w:rsidR="006E31DA" w:rsidRPr="007A1816" w:rsidRDefault="006E31DA" w:rsidP="006E31DA">
      <w:pPr>
        <w:autoSpaceDE w:val="0"/>
        <w:autoSpaceDN w:val="0"/>
        <w:adjustRightInd w:val="0"/>
        <w:spacing w:after="0" w:line="240" w:lineRule="auto"/>
      </w:pPr>
      <w:r>
        <w:t>протокол  № 9</w:t>
      </w:r>
      <w:r w:rsidRPr="007A1816">
        <w:t xml:space="preserve">                                                              </w:t>
      </w:r>
      <w:r>
        <w:t xml:space="preserve">   </w:t>
      </w:r>
      <w:r w:rsidRPr="007A1816">
        <w:t xml:space="preserve"> </w:t>
      </w:r>
      <w:r>
        <w:t xml:space="preserve"> </w:t>
      </w:r>
      <w:r w:rsidRPr="007A1816">
        <w:t xml:space="preserve">___________ А. М. </w:t>
      </w:r>
      <w:proofErr w:type="spellStart"/>
      <w:r w:rsidRPr="007A1816">
        <w:t>Вигера</w:t>
      </w:r>
      <w:proofErr w:type="spellEnd"/>
    </w:p>
    <w:p w:rsidR="006E31DA" w:rsidRPr="007A1816" w:rsidRDefault="006E31DA" w:rsidP="006E31DA">
      <w:pPr>
        <w:spacing w:line="360" w:lineRule="auto"/>
        <w:rPr>
          <w:b/>
          <w:shd w:val="clear" w:color="auto" w:fill="FFFFFF"/>
        </w:rPr>
      </w:pPr>
    </w:p>
    <w:p w:rsidR="006E31DA" w:rsidRPr="007A1816" w:rsidRDefault="006E31DA" w:rsidP="006E31DA">
      <w:pPr>
        <w:widowControl w:val="0"/>
        <w:spacing w:after="0" w:line="360" w:lineRule="auto"/>
        <w:ind w:left="20"/>
        <w:jc w:val="center"/>
        <w:rPr>
          <w:b/>
          <w:sz w:val="32"/>
          <w:szCs w:val="32"/>
          <w:shd w:val="clear" w:color="auto" w:fill="FFFFFF"/>
        </w:rPr>
      </w:pPr>
    </w:p>
    <w:p w:rsidR="006E31DA" w:rsidRPr="007A1816" w:rsidRDefault="006E31DA" w:rsidP="006E31DA">
      <w:pPr>
        <w:widowControl w:val="0"/>
        <w:spacing w:after="0" w:line="360" w:lineRule="auto"/>
        <w:rPr>
          <w:b/>
          <w:sz w:val="32"/>
          <w:szCs w:val="32"/>
          <w:shd w:val="clear" w:color="auto" w:fill="FFFFFF"/>
        </w:rPr>
      </w:pPr>
    </w:p>
    <w:p w:rsidR="006E31DA" w:rsidRPr="007A1816" w:rsidRDefault="006E31DA" w:rsidP="006E31DA">
      <w:pPr>
        <w:widowControl w:val="0"/>
        <w:spacing w:after="0" w:line="360" w:lineRule="auto"/>
        <w:ind w:left="20"/>
        <w:jc w:val="center"/>
        <w:rPr>
          <w:rStyle w:val="2"/>
          <w:sz w:val="32"/>
          <w:szCs w:val="32"/>
          <w:shd w:val="clear" w:color="auto" w:fill="auto"/>
        </w:rPr>
      </w:pPr>
      <w:r w:rsidRPr="007A1816">
        <w:rPr>
          <w:b/>
          <w:sz w:val="32"/>
          <w:szCs w:val="32"/>
          <w:shd w:val="clear" w:color="auto" w:fill="FFFFFF"/>
        </w:rPr>
        <w:t>ПОЛОЖЕНИЕ</w:t>
      </w:r>
    </w:p>
    <w:p w:rsidR="006E31DA" w:rsidRDefault="006E31DA" w:rsidP="006E31DA">
      <w:pPr>
        <w:jc w:val="center"/>
        <w:rPr>
          <w:rStyle w:val="2"/>
          <w:bCs w:val="0"/>
          <w:color w:val="000000"/>
          <w:sz w:val="28"/>
          <w:szCs w:val="28"/>
        </w:rPr>
      </w:pPr>
      <w:r w:rsidRPr="006E31DA">
        <w:rPr>
          <w:b/>
          <w:bCs/>
          <w:color w:val="000000"/>
          <w:u w:val="single"/>
        </w:rPr>
        <w:t>о порядке организации выполнения и защиты выпускной квалификационной работы</w:t>
      </w:r>
      <w:r w:rsidRPr="006E31DA">
        <w:rPr>
          <w:rStyle w:val="a4"/>
          <w:bCs/>
          <w:color w:val="000000"/>
        </w:rPr>
        <w:t xml:space="preserve"> </w:t>
      </w:r>
    </w:p>
    <w:p w:rsidR="006E31DA" w:rsidRDefault="006E31DA" w:rsidP="006E31DA">
      <w:pPr>
        <w:pStyle w:val="a7"/>
        <w:jc w:val="center"/>
        <w:rPr>
          <w:rStyle w:val="2"/>
          <w:bCs w:val="0"/>
          <w:color w:val="000000"/>
          <w:sz w:val="28"/>
          <w:szCs w:val="28"/>
        </w:rPr>
      </w:pPr>
      <w:r w:rsidRPr="000E7480">
        <w:rPr>
          <w:rStyle w:val="2"/>
          <w:bCs w:val="0"/>
          <w:color w:val="000000"/>
          <w:sz w:val="28"/>
          <w:szCs w:val="28"/>
        </w:rPr>
        <w:t>в государственном бюджетном профессиональном образовательном учреждении Ростовской области</w:t>
      </w:r>
    </w:p>
    <w:p w:rsidR="006E31DA" w:rsidRPr="000E7480" w:rsidRDefault="006E31DA" w:rsidP="006E31DA">
      <w:pPr>
        <w:pStyle w:val="a7"/>
        <w:jc w:val="center"/>
        <w:rPr>
          <w:rStyle w:val="2"/>
          <w:bCs w:val="0"/>
          <w:sz w:val="28"/>
          <w:szCs w:val="28"/>
          <w:shd w:val="clear" w:color="auto" w:fill="auto"/>
        </w:rPr>
      </w:pPr>
      <w:r w:rsidRPr="000E7480">
        <w:rPr>
          <w:rStyle w:val="2"/>
          <w:bCs w:val="0"/>
          <w:color w:val="000000"/>
          <w:sz w:val="28"/>
          <w:szCs w:val="28"/>
        </w:rPr>
        <w:t>«Ростовский индустриально-полиграфический техникум»</w:t>
      </w:r>
    </w:p>
    <w:p w:rsidR="006E31DA" w:rsidRDefault="006E31DA" w:rsidP="006E31DA">
      <w:pPr>
        <w:spacing w:after="0" w:line="360" w:lineRule="auto"/>
        <w:jc w:val="center"/>
        <w:rPr>
          <w:rStyle w:val="2"/>
          <w:bCs w:val="0"/>
          <w:color w:val="000000"/>
          <w:sz w:val="28"/>
          <w:szCs w:val="28"/>
          <w:u w:val="single"/>
        </w:rPr>
      </w:pPr>
    </w:p>
    <w:p w:rsidR="00092D82" w:rsidRPr="000E7480" w:rsidRDefault="00092D82" w:rsidP="00092D82">
      <w:pPr>
        <w:rPr>
          <w:rStyle w:val="2"/>
          <w:bCs w:val="0"/>
          <w:color w:val="000000"/>
          <w:sz w:val="28"/>
          <w:szCs w:val="28"/>
        </w:rPr>
      </w:pPr>
    </w:p>
    <w:p w:rsidR="00092D82" w:rsidRPr="000E7480" w:rsidRDefault="00A35252" w:rsidP="00A35252">
      <w:pPr>
        <w:jc w:val="right"/>
        <w:rPr>
          <w:rStyle w:val="2"/>
          <w:bCs w:val="0"/>
          <w:color w:val="000000"/>
          <w:sz w:val="28"/>
          <w:szCs w:val="28"/>
        </w:rPr>
      </w:pPr>
      <w:bookmarkStart w:id="0" w:name="_GoBack"/>
      <w:r>
        <w:rPr>
          <w:rStyle w:val="2"/>
          <w:bCs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E391246-AB79-42EF-961D-B35337562FC1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092D82" w:rsidRPr="000E7480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Pr="000E7480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Pr="000E7480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Pr="000E7480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Pr="000E7480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Pr="000E7480" w:rsidRDefault="00092D82" w:rsidP="00092D8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092D82" w:rsidRPr="006E31DA" w:rsidRDefault="00092D82" w:rsidP="006E31DA">
      <w:pPr>
        <w:spacing w:after="0"/>
        <w:jc w:val="center"/>
        <w:rPr>
          <w:b/>
          <w:color w:val="000000"/>
          <w:shd w:val="clear" w:color="auto" w:fill="FFFFFF"/>
        </w:rPr>
      </w:pPr>
      <w:r w:rsidRPr="000E7480">
        <w:rPr>
          <w:rStyle w:val="2"/>
          <w:bCs w:val="0"/>
          <w:color w:val="000000"/>
          <w:sz w:val="28"/>
          <w:szCs w:val="28"/>
        </w:rPr>
        <w:t>г. Ростов-на-Дону</w:t>
      </w:r>
    </w:p>
    <w:p w:rsidR="00092D82" w:rsidRDefault="00092D82" w:rsidP="00092D82">
      <w:pPr>
        <w:pStyle w:val="a3"/>
        <w:numPr>
          <w:ilvl w:val="0"/>
          <w:numId w:val="1"/>
        </w:numPr>
        <w:spacing w:line="360" w:lineRule="auto"/>
        <w:jc w:val="center"/>
        <w:rPr>
          <w:b/>
        </w:rPr>
      </w:pPr>
      <w:r w:rsidRPr="000E7480">
        <w:rPr>
          <w:b/>
        </w:rPr>
        <w:lastRenderedPageBreak/>
        <w:t>Общие положения</w:t>
      </w:r>
    </w:p>
    <w:p w:rsidR="006E31DA" w:rsidRPr="00D30D6B" w:rsidRDefault="00092D82" w:rsidP="003B263E">
      <w:pPr>
        <w:pStyle w:val="a7"/>
        <w:numPr>
          <w:ilvl w:val="1"/>
          <w:numId w:val="1"/>
        </w:numPr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6E31DA">
        <w:rPr>
          <w:rStyle w:val="1"/>
          <w:color w:val="000000"/>
          <w:sz w:val="28"/>
          <w:szCs w:val="28"/>
        </w:rPr>
        <w:t>Настоящее Положение о порядке организации выполнения и за</w:t>
      </w:r>
      <w:r w:rsidRPr="00DD00D6">
        <w:t>щи</w:t>
      </w:r>
      <w:r w:rsidRPr="00DD00D6">
        <w:rPr>
          <w:rStyle w:val="1"/>
          <w:color w:val="000000"/>
          <w:sz w:val="28"/>
          <w:szCs w:val="28"/>
        </w:rPr>
        <w:t>т</w:t>
      </w:r>
      <w:r w:rsidRPr="006E31DA">
        <w:rPr>
          <w:rStyle w:val="1"/>
          <w:color w:val="000000"/>
          <w:sz w:val="28"/>
          <w:szCs w:val="28"/>
        </w:rPr>
        <w:t xml:space="preserve">ы выпускной квалификационной работы в государственном бюджетном профессиональном образовательном учреждении </w:t>
      </w:r>
      <w:r w:rsidRPr="006E31DA">
        <w:rPr>
          <w:rStyle w:val="2"/>
          <w:b w:val="0"/>
          <w:bCs w:val="0"/>
          <w:color w:val="000000"/>
          <w:sz w:val="28"/>
          <w:szCs w:val="28"/>
        </w:rPr>
        <w:t>Ростовской области «Ростовский индустриально-полиграфический техникум»</w:t>
      </w:r>
      <w:r w:rsidRPr="006E31DA">
        <w:rPr>
          <w:rStyle w:val="1"/>
          <w:b/>
          <w:color w:val="000000"/>
          <w:sz w:val="28"/>
          <w:szCs w:val="28"/>
        </w:rPr>
        <w:t xml:space="preserve"> </w:t>
      </w:r>
      <w:r w:rsidRPr="006E31DA">
        <w:rPr>
          <w:rStyle w:val="1"/>
          <w:color w:val="000000"/>
          <w:sz w:val="28"/>
          <w:szCs w:val="28"/>
        </w:rPr>
        <w:t>(далее - Положение, техникум) разработано в соответствии с Федеральным законом от 29 декабря 2012 г. № 273-ФЗ «Об образовании в Российской Федерации», Федеральными государственными образовательными стандартами среднего профессионального образования,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года № 464,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года № 968</w:t>
      </w:r>
      <w:r w:rsidR="003B263E">
        <w:rPr>
          <w:rStyle w:val="1"/>
          <w:color w:val="000000"/>
          <w:sz w:val="28"/>
          <w:szCs w:val="28"/>
        </w:rPr>
        <w:t xml:space="preserve"> (с изм. и доп</w:t>
      </w:r>
      <w:r w:rsidR="00DE759D">
        <w:rPr>
          <w:rStyle w:val="1"/>
          <w:color w:val="000000"/>
          <w:sz w:val="28"/>
          <w:szCs w:val="28"/>
        </w:rPr>
        <w:t>.</w:t>
      </w:r>
      <w:r w:rsidR="003B263E">
        <w:rPr>
          <w:rStyle w:val="1"/>
          <w:color w:val="000000"/>
          <w:sz w:val="28"/>
          <w:szCs w:val="28"/>
        </w:rPr>
        <w:t xml:space="preserve">) </w:t>
      </w:r>
      <w:r w:rsidRPr="006E31DA">
        <w:rPr>
          <w:rStyle w:val="1"/>
          <w:color w:val="000000"/>
          <w:sz w:val="28"/>
          <w:szCs w:val="28"/>
        </w:rPr>
        <w:t>, уставом техникума</w:t>
      </w:r>
      <w:r w:rsidR="00251086">
        <w:rPr>
          <w:rStyle w:val="1"/>
          <w:color w:val="000000"/>
          <w:sz w:val="28"/>
          <w:szCs w:val="28"/>
        </w:rPr>
        <w:t>.</w:t>
      </w:r>
    </w:p>
    <w:p w:rsidR="00D30D6B" w:rsidRPr="00D30D6B" w:rsidRDefault="006E31DA" w:rsidP="00D30D6B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D30D6B">
        <w:rPr>
          <w:rStyle w:val="1"/>
          <w:color w:val="000000"/>
          <w:sz w:val="28"/>
          <w:szCs w:val="28"/>
        </w:rPr>
        <w:t xml:space="preserve">Настоящее Положение </w:t>
      </w:r>
      <w:r w:rsidR="00092D82" w:rsidRPr="00D30D6B">
        <w:rPr>
          <w:rStyle w:val="1"/>
          <w:color w:val="000000"/>
          <w:sz w:val="28"/>
          <w:szCs w:val="28"/>
        </w:rPr>
        <w:t xml:space="preserve">регулирует порядок подготовки, выполнения и </w:t>
      </w:r>
      <w:r w:rsidR="00D30D6B" w:rsidRPr="00D30D6B">
        <w:rPr>
          <w:rStyle w:val="1"/>
          <w:color w:val="000000"/>
          <w:sz w:val="28"/>
          <w:szCs w:val="28"/>
        </w:rPr>
        <w:t xml:space="preserve">                </w:t>
      </w:r>
    </w:p>
    <w:p w:rsidR="00D30D6B" w:rsidRDefault="00D30D6B" w:rsidP="00251086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>защиты выпускной квалификационной работы в техникуме.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1.3.  </w:t>
      </w:r>
      <w:r w:rsidR="00092D82" w:rsidRPr="006E31DA">
        <w:rPr>
          <w:rStyle w:val="1"/>
          <w:color w:val="000000"/>
          <w:sz w:val="28"/>
          <w:szCs w:val="28"/>
        </w:rPr>
        <w:t xml:space="preserve">Выполнение </w:t>
      </w:r>
      <w:r>
        <w:rPr>
          <w:rStyle w:val="1"/>
          <w:color w:val="000000"/>
          <w:sz w:val="28"/>
          <w:szCs w:val="28"/>
        </w:rPr>
        <w:t xml:space="preserve">  </w:t>
      </w:r>
      <w:r w:rsidR="00092D82" w:rsidRPr="006E31DA">
        <w:rPr>
          <w:rStyle w:val="1"/>
          <w:color w:val="000000"/>
          <w:sz w:val="28"/>
          <w:szCs w:val="28"/>
        </w:rPr>
        <w:t xml:space="preserve">выпускной </w:t>
      </w:r>
      <w:r>
        <w:rPr>
          <w:rStyle w:val="1"/>
          <w:color w:val="000000"/>
          <w:sz w:val="28"/>
          <w:szCs w:val="28"/>
        </w:rPr>
        <w:t xml:space="preserve"> </w:t>
      </w:r>
      <w:r w:rsidR="00092D82" w:rsidRPr="006E31DA">
        <w:rPr>
          <w:rStyle w:val="1"/>
          <w:color w:val="000000"/>
          <w:sz w:val="28"/>
          <w:szCs w:val="28"/>
        </w:rPr>
        <w:t xml:space="preserve">квалификационной </w:t>
      </w:r>
      <w:r>
        <w:rPr>
          <w:rStyle w:val="1"/>
          <w:color w:val="000000"/>
          <w:sz w:val="28"/>
          <w:szCs w:val="28"/>
        </w:rPr>
        <w:t xml:space="preserve"> </w:t>
      </w:r>
      <w:r w:rsidR="00092D82" w:rsidRPr="006E31DA">
        <w:rPr>
          <w:rStyle w:val="1"/>
          <w:color w:val="000000"/>
          <w:sz w:val="28"/>
          <w:szCs w:val="28"/>
        </w:rPr>
        <w:t xml:space="preserve">работы </w:t>
      </w:r>
      <w:r>
        <w:rPr>
          <w:rStyle w:val="1"/>
          <w:color w:val="000000"/>
          <w:sz w:val="28"/>
          <w:szCs w:val="28"/>
        </w:rPr>
        <w:t xml:space="preserve"> </w:t>
      </w:r>
      <w:r w:rsidR="00092D82" w:rsidRPr="006E31DA">
        <w:rPr>
          <w:rStyle w:val="1"/>
          <w:color w:val="000000"/>
          <w:sz w:val="28"/>
          <w:szCs w:val="28"/>
        </w:rPr>
        <w:t xml:space="preserve">призвано </w:t>
      </w:r>
      <w:r>
        <w:rPr>
          <w:rStyle w:val="1"/>
          <w:color w:val="000000"/>
          <w:sz w:val="28"/>
          <w:szCs w:val="28"/>
        </w:rPr>
        <w:t xml:space="preserve"> 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 xml:space="preserve">способствовать систематизации и закреплению знаний выпускника по </w:t>
      </w:r>
      <w:r>
        <w:rPr>
          <w:rStyle w:val="1"/>
          <w:color w:val="000000"/>
          <w:sz w:val="28"/>
          <w:szCs w:val="28"/>
        </w:rPr>
        <w:t xml:space="preserve">           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 xml:space="preserve">специальности при решении конкретных задач, а также выяснению </w:t>
      </w:r>
      <w:r>
        <w:rPr>
          <w:rStyle w:val="1"/>
          <w:color w:val="000000"/>
          <w:sz w:val="28"/>
          <w:szCs w:val="28"/>
        </w:rPr>
        <w:t xml:space="preserve">     </w:t>
      </w:r>
    </w:p>
    <w:p w:rsidR="00092D82" w:rsidRPr="006E31DA" w:rsidRDefault="00D30D6B" w:rsidP="00D30D6B">
      <w:pPr>
        <w:pStyle w:val="a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 xml:space="preserve">уровня </w:t>
      </w:r>
      <w:r>
        <w:rPr>
          <w:rStyle w:val="1"/>
          <w:color w:val="000000"/>
          <w:sz w:val="28"/>
          <w:szCs w:val="28"/>
        </w:rPr>
        <w:t xml:space="preserve"> </w:t>
      </w:r>
      <w:r w:rsidR="00092D82" w:rsidRPr="006E31DA">
        <w:rPr>
          <w:rStyle w:val="1"/>
          <w:color w:val="000000"/>
          <w:sz w:val="28"/>
          <w:szCs w:val="28"/>
        </w:rPr>
        <w:t>подготовки выпускника к самостоятельной работе.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1.4.  </w:t>
      </w:r>
      <w:r w:rsidR="00092D82" w:rsidRPr="006E31DA">
        <w:rPr>
          <w:rStyle w:val="1"/>
          <w:color w:val="000000"/>
          <w:sz w:val="28"/>
          <w:szCs w:val="28"/>
        </w:rPr>
        <w:t xml:space="preserve">Защита выпускной квалификационной работы проводится с целью 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 xml:space="preserve">выявления соответствия уровня и качества подготовки выпускников 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 xml:space="preserve">Федеральным государственным образовательным стандартам среднего </w:t>
      </w:r>
    </w:p>
    <w:p w:rsidR="00092D82" w:rsidRPr="006E31DA" w:rsidRDefault="00D30D6B" w:rsidP="00D30D6B">
      <w:pPr>
        <w:pStyle w:val="a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>профессионального образования.</w:t>
      </w:r>
    </w:p>
    <w:p w:rsidR="00092D82" w:rsidRPr="00793BEC" w:rsidRDefault="00793BEC" w:rsidP="00793BEC">
      <w:pPr>
        <w:pStyle w:val="a7"/>
        <w:ind w:left="567" w:hanging="567"/>
        <w:jc w:val="both"/>
        <w:rPr>
          <w:rStyle w:val="1"/>
          <w:color w:val="FF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1.5. </w:t>
      </w:r>
      <w:r w:rsidR="00092D82" w:rsidRPr="006E31DA">
        <w:rPr>
          <w:rStyle w:val="1"/>
          <w:color w:val="000000"/>
          <w:sz w:val="28"/>
          <w:szCs w:val="28"/>
        </w:rPr>
        <w:t>Выпускная квалификационная работа</w:t>
      </w:r>
      <w:r>
        <w:rPr>
          <w:rStyle w:val="1"/>
          <w:color w:val="000000"/>
          <w:sz w:val="28"/>
          <w:szCs w:val="28"/>
        </w:rPr>
        <w:t xml:space="preserve"> (ВКР) </w:t>
      </w:r>
      <w:r w:rsidR="00092D82" w:rsidRPr="006E31DA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является обя</w:t>
      </w:r>
      <w:r w:rsidR="008A60CB">
        <w:rPr>
          <w:rStyle w:val="1"/>
          <w:color w:val="000000"/>
          <w:sz w:val="28"/>
          <w:szCs w:val="28"/>
        </w:rPr>
        <w:t xml:space="preserve">зательной частью </w:t>
      </w:r>
      <w:r w:rsidR="008A60CB" w:rsidRPr="008A60CB">
        <w:rPr>
          <w:rStyle w:val="1"/>
          <w:sz w:val="28"/>
          <w:szCs w:val="28"/>
        </w:rPr>
        <w:t>государственной</w:t>
      </w:r>
      <w:r w:rsidRPr="008A60CB">
        <w:rPr>
          <w:rStyle w:val="1"/>
          <w:sz w:val="28"/>
          <w:szCs w:val="28"/>
        </w:rPr>
        <w:t xml:space="preserve">  итоговой аттестации (ГИА). ГИА включает  </w:t>
      </w:r>
      <w:r w:rsidR="008A60CB" w:rsidRPr="008A60CB">
        <w:rPr>
          <w:rStyle w:val="1"/>
          <w:sz w:val="28"/>
          <w:szCs w:val="28"/>
        </w:rPr>
        <w:t xml:space="preserve">в себя </w:t>
      </w:r>
      <w:r w:rsidRPr="008A60CB">
        <w:rPr>
          <w:rStyle w:val="1"/>
          <w:sz w:val="28"/>
          <w:szCs w:val="28"/>
        </w:rPr>
        <w:t>подготовку и защиту ВКР</w:t>
      </w:r>
      <w:r w:rsidR="008A60CB" w:rsidRPr="008A60CB">
        <w:rPr>
          <w:rStyle w:val="1"/>
          <w:sz w:val="28"/>
          <w:szCs w:val="28"/>
        </w:rPr>
        <w:t xml:space="preserve">, которая </w:t>
      </w:r>
      <w:r w:rsidRPr="008A60CB">
        <w:rPr>
          <w:rStyle w:val="1"/>
          <w:sz w:val="28"/>
          <w:szCs w:val="28"/>
        </w:rPr>
        <w:t xml:space="preserve"> </w:t>
      </w:r>
      <w:r w:rsidR="00092D82" w:rsidRPr="008A60CB">
        <w:rPr>
          <w:rStyle w:val="1"/>
          <w:sz w:val="28"/>
          <w:szCs w:val="28"/>
        </w:rPr>
        <w:t xml:space="preserve">выполняется в виде дипломной </w:t>
      </w:r>
      <w:r w:rsidRPr="008A60CB">
        <w:rPr>
          <w:rStyle w:val="1"/>
          <w:sz w:val="28"/>
          <w:szCs w:val="28"/>
        </w:rPr>
        <w:t xml:space="preserve"> работы, дипломного проекта.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1.6.  </w:t>
      </w:r>
      <w:r w:rsidR="00092D82" w:rsidRPr="006E31DA">
        <w:rPr>
          <w:rStyle w:val="1"/>
          <w:color w:val="000000"/>
          <w:sz w:val="28"/>
          <w:szCs w:val="28"/>
        </w:rPr>
        <w:t xml:space="preserve">Выпускная квалификационная работа должна иметь актуальность, </w:t>
      </w:r>
    </w:p>
    <w:p w:rsidR="00D30D6B" w:rsidRDefault="00D30D6B" w:rsidP="00D30D6B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 xml:space="preserve">новизну и практическую значимость и выполняться по возможности по </w:t>
      </w:r>
      <w:r>
        <w:rPr>
          <w:rStyle w:val="1"/>
          <w:color w:val="000000"/>
          <w:sz w:val="28"/>
          <w:szCs w:val="28"/>
        </w:rPr>
        <w:t xml:space="preserve"> </w:t>
      </w:r>
    </w:p>
    <w:p w:rsidR="00092D82" w:rsidRPr="006E31DA" w:rsidRDefault="00D30D6B" w:rsidP="00D30D6B">
      <w:pPr>
        <w:pStyle w:val="a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092D82" w:rsidRPr="006E31DA">
        <w:rPr>
          <w:rStyle w:val="1"/>
          <w:color w:val="000000"/>
          <w:sz w:val="28"/>
          <w:szCs w:val="28"/>
        </w:rPr>
        <w:t>предложениям организаций (работодателей).</w:t>
      </w:r>
    </w:p>
    <w:p w:rsidR="006E31DA" w:rsidRPr="006E31DA" w:rsidRDefault="006E31DA" w:rsidP="006E31DA">
      <w:pPr>
        <w:pStyle w:val="a7"/>
        <w:tabs>
          <w:tab w:val="left" w:pos="8520"/>
        </w:tabs>
        <w:ind w:left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>
        <w:rPr>
          <w:rStyle w:val="1"/>
          <w:b/>
          <w:spacing w:val="0"/>
          <w:sz w:val="28"/>
          <w:szCs w:val="28"/>
          <w:shd w:val="clear" w:color="auto" w:fill="auto"/>
        </w:rPr>
        <w:tab/>
      </w:r>
    </w:p>
    <w:p w:rsidR="00092D82" w:rsidRPr="00793BEC" w:rsidRDefault="00092D82" w:rsidP="006E31DA">
      <w:pPr>
        <w:pStyle w:val="a7"/>
        <w:numPr>
          <w:ilvl w:val="0"/>
          <w:numId w:val="1"/>
        </w:numPr>
        <w:jc w:val="center"/>
        <w:rPr>
          <w:rStyle w:val="10"/>
          <w:bCs w:val="0"/>
          <w:sz w:val="28"/>
          <w:szCs w:val="28"/>
        </w:rPr>
      </w:pPr>
      <w:r w:rsidRPr="006E31DA">
        <w:rPr>
          <w:rStyle w:val="10"/>
          <w:bCs w:val="0"/>
          <w:color w:val="000000"/>
          <w:sz w:val="28"/>
          <w:szCs w:val="28"/>
        </w:rPr>
        <w:t>Организация разработки тематики и выполнения выпускных квалификационных работ.</w:t>
      </w:r>
    </w:p>
    <w:p w:rsidR="00793BEC" w:rsidRPr="00793BEC" w:rsidRDefault="00793BEC" w:rsidP="00793BEC">
      <w:pPr>
        <w:pStyle w:val="a7"/>
        <w:ind w:left="720"/>
        <w:rPr>
          <w:rStyle w:val="10"/>
          <w:bCs w:val="0"/>
          <w:sz w:val="16"/>
          <w:szCs w:val="16"/>
        </w:rPr>
      </w:pPr>
    </w:p>
    <w:p w:rsidR="00092D82" w:rsidRPr="00251086" w:rsidRDefault="00092D82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6E31DA">
        <w:rPr>
          <w:rStyle w:val="1"/>
          <w:color w:val="000000"/>
          <w:sz w:val="28"/>
          <w:szCs w:val="28"/>
        </w:rPr>
        <w:t>При разработке техникумом программы государственной итоговой аттестации определяется тематика выпускных квалификационных работ.</w:t>
      </w:r>
    </w:p>
    <w:p w:rsidR="00D30D6B" w:rsidRPr="00D30D6B" w:rsidRDefault="00092D82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Темы выпускных квалификационных работ разрабатываются преподавателями техникума совместно со специалистами организаций</w:t>
      </w:r>
      <w:r w:rsidR="00D30D6B">
        <w:rPr>
          <w:rStyle w:val="1"/>
          <w:color w:val="000000"/>
          <w:sz w:val="28"/>
          <w:szCs w:val="28"/>
        </w:rPr>
        <w:t xml:space="preserve"> (работодателей)</w:t>
      </w:r>
      <w:r w:rsidRPr="00251086">
        <w:rPr>
          <w:rStyle w:val="1"/>
          <w:color w:val="000000"/>
          <w:sz w:val="28"/>
          <w:szCs w:val="28"/>
        </w:rPr>
        <w:t xml:space="preserve">, заинтересованных в разработке данных тем, и рассматриваются соответствующими методическими комиссиями. </w:t>
      </w:r>
    </w:p>
    <w:p w:rsidR="00793BEC" w:rsidRPr="00793BEC" w:rsidRDefault="00092D82" w:rsidP="00793BEC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lastRenderedPageBreak/>
        <w:t>Тема выпускной квалификационной работы может быть предложена самим обучающимся при условии обоснования целесообразности ее разработки.</w:t>
      </w:r>
    </w:p>
    <w:p w:rsidR="00793BEC" w:rsidRPr="00251086" w:rsidRDefault="00793BEC" w:rsidP="00793BEC">
      <w:pPr>
        <w:pStyle w:val="a7"/>
        <w:ind w:left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</w:p>
    <w:p w:rsidR="00D30D6B" w:rsidRPr="00793BEC" w:rsidRDefault="00092D82" w:rsidP="00793BEC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 xml:space="preserve">Темы выпускных квалификационных работ должны отвечать современным требованиям развития науки, техники, производства, </w:t>
      </w:r>
    </w:p>
    <w:p w:rsidR="00D30D6B" w:rsidRPr="00251086" w:rsidRDefault="00092D82" w:rsidP="00D30D6B">
      <w:pPr>
        <w:pStyle w:val="a7"/>
        <w:ind w:left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экономики, культуры, образования и иметь практико-ориентированный характер.</w:t>
      </w:r>
    </w:p>
    <w:p w:rsidR="00092D82" w:rsidRPr="00251086" w:rsidRDefault="00092D82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Директор техникума приказом назначает руководителя выпускной квалификационной работы. Одновременно, кроме основного руководителя, в необходимых случаях</w:t>
      </w:r>
      <w:r w:rsidR="00D30D6B">
        <w:rPr>
          <w:rStyle w:val="1"/>
          <w:color w:val="000000"/>
          <w:sz w:val="28"/>
          <w:szCs w:val="28"/>
        </w:rPr>
        <w:t>,</w:t>
      </w:r>
      <w:r w:rsidRPr="00251086">
        <w:rPr>
          <w:rStyle w:val="1"/>
          <w:color w:val="000000"/>
          <w:sz w:val="28"/>
          <w:szCs w:val="28"/>
        </w:rPr>
        <w:t xml:space="preserve"> назначаются консультанты по отдельным частям (вопросам) выпускной квалификационной работы, которыми могут выступать как преподаватели техникума, так и представители работодателей</w:t>
      </w:r>
      <w:r w:rsidR="00D942D5" w:rsidRPr="00251086">
        <w:rPr>
          <w:rStyle w:val="1"/>
          <w:color w:val="000000"/>
          <w:sz w:val="28"/>
          <w:szCs w:val="28"/>
        </w:rPr>
        <w:t>.</w:t>
      </w:r>
    </w:p>
    <w:p w:rsidR="00D942D5" w:rsidRPr="00251086" w:rsidRDefault="00D942D5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Закрепление тем выпускных квалификационных работ (с указанием руководителей и сроков выполнения) за обучающимися оформляется приказом директора техникума.</w:t>
      </w:r>
    </w:p>
    <w:p w:rsidR="00D942D5" w:rsidRPr="00251086" w:rsidRDefault="00D942D5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По утвержденным темам руководители выпускных квалификационных работ разрабатывают задания на выпускную квалификационную работу для каждого обучающегося.</w:t>
      </w:r>
    </w:p>
    <w:p w:rsidR="00D942D5" w:rsidRPr="008A60CB" w:rsidRDefault="00D942D5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8A60CB">
        <w:rPr>
          <w:rStyle w:val="1"/>
          <w:color w:val="000000"/>
          <w:sz w:val="28"/>
          <w:szCs w:val="28"/>
        </w:rPr>
        <w:t>Задания на выпускную квалификационную работу рассматриваются методическими комиссиями, подписываются руководителем работы и утверждаются заместителем директора по УПР.</w:t>
      </w:r>
    </w:p>
    <w:p w:rsidR="00D942D5" w:rsidRPr="00251086" w:rsidRDefault="00D942D5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Задания на выпускную квалификационную работу выдаются обучающемуся не позднее чем за две недели до начала преддипломной практики.</w:t>
      </w:r>
    </w:p>
    <w:p w:rsidR="00D942D5" w:rsidRPr="00251086" w:rsidRDefault="00D942D5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Задания на выпускную квалификационную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9F7B38" w:rsidRPr="00251086" w:rsidRDefault="004E7CAE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>Общее руководство и контроль  хода</w:t>
      </w:r>
      <w:r w:rsidR="00D942D5" w:rsidRPr="00251086">
        <w:rPr>
          <w:rStyle w:val="1"/>
          <w:color w:val="000000"/>
          <w:sz w:val="28"/>
          <w:szCs w:val="28"/>
        </w:rPr>
        <w:t xml:space="preserve"> выполнения выпускных квалификационных работ осуществляют: ведущий преподаватель техникума, мастер производственного обучения, председатель методической комиссии.</w:t>
      </w:r>
    </w:p>
    <w:p w:rsidR="00D942D5" w:rsidRPr="00251086" w:rsidRDefault="00D942D5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Основными функциями руководителя выпускной квалификационной работы являются:</w:t>
      </w:r>
    </w:p>
    <w:p w:rsidR="00251086" w:rsidRPr="00251086" w:rsidRDefault="00251086" w:rsidP="00251086">
      <w:pPr>
        <w:pStyle w:val="a7"/>
        <w:numPr>
          <w:ilvl w:val="0"/>
          <w:numId w:val="11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 w:rsidRPr="00251086">
        <w:rPr>
          <w:rStyle w:val="1"/>
          <w:color w:val="000000"/>
          <w:sz w:val="28"/>
          <w:szCs w:val="28"/>
        </w:rPr>
        <w:t>разработка заданий на выпускную квалификационную работу;</w:t>
      </w:r>
    </w:p>
    <w:p w:rsidR="00251086" w:rsidRPr="00251086" w:rsidRDefault="00251086" w:rsidP="00251086">
      <w:pPr>
        <w:pStyle w:val="a7"/>
        <w:numPr>
          <w:ilvl w:val="0"/>
          <w:numId w:val="11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 w:rsidRPr="00251086">
        <w:rPr>
          <w:rStyle w:val="1"/>
          <w:color w:val="000000"/>
          <w:sz w:val="28"/>
          <w:szCs w:val="28"/>
        </w:rPr>
        <w:t>консультирование по вопросам содержания и последовательности выполнения выпускной квалификационной работы;</w:t>
      </w:r>
    </w:p>
    <w:p w:rsidR="00251086" w:rsidRPr="00251086" w:rsidRDefault="00251086" w:rsidP="00251086">
      <w:pPr>
        <w:pStyle w:val="a7"/>
        <w:numPr>
          <w:ilvl w:val="1"/>
          <w:numId w:val="10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 w:rsidRPr="00251086">
        <w:rPr>
          <w:rStyle w:val="1"/>
          <w:color w:val="000000"/>
          <w:sz w:val="28"/>
          <w:szCs w:val="28"/>
        </w:rPr>
        <w:t>оказание помощи обучающемуся в подборе необходимой литературы;</w:t>
      </w:r>
    </w:p>
    <w:p w:rsidR="00251086" w:rsidRPr="00251086" w:rsidRDefault="004E7CAE" w:rsidP="00251086">
      <w:pPr>
        <w:pStyle w:val="a7"/>
        <w:numPr>
          <w:ilvl w:val="0"/>
          <w:numId w:val="10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контроль </w:t>
      </w:r>
      <w:proofErr w:type="gramStart"/>
      <w:r>
        <w:rPr>
          <w:rStyle w:val="1"/>
          <w:color w:val="000000"/>
          <w:sz w:val="28"/>
          <w:szCs w:val="28"/>
        </w:rPr>
        <w:t xml:space="preserve">за  </w:t>
      </w:r>
      <w:r w:rsidR="00251086" w:rsidRPr="00251086">
        <w:rPr>
          <w:rStyle w:val="1"/>
          <w:color w:val="000000"/>
          <w:sz w:val="28"/>
          <w:szCs w:val="28"/>
        </w:rPr>
        <w:t>ходом</w:t>
      </w:r>
      <w:proofErr w:type="gramEnd"/>
      <w:r w:rsidR="00251086" w:rsidRPr="00251086">
        <w:rPr>
          <w:rStyle w:val="1"/>
          <w:color w:val="000000"/>
          <w:sz w:val="28"/>
          <w:szCs w:val="28"/>
        </w:rPr>
        <w:t xml:space="preserve"> выполнения выпускной квалификационной работы;</w:t>
      </w:r>
    </w:p>
    <w:p w:rsidR="00251086" w:rsidRPr="00251086" w:rsidRDefault="00251086" w:rsidP="00251086">
      <w:pPr>
        <w:pStyle w:val="a7"/>
        <w:numPr>
          <w:ilvl w:val="1"/>
          <w:numId w:val="10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 w:rsidRPr="00251086">
        <w:rPr>
          <w:rStyle w:val="1"/>
          <w:color w:val="000000"/>
          <w:sz w:val="28"/>
          <w:szCs w:val="28"/>
        </w:rPr>
        <w:t>подготовка письменного отзыва на выпускную квалификационную работу.</w:t>
      </w:r>
    </w:p>
    <w:p w:rsidR="00D942D5" w:rsidRPr="008A60CB" w:rsidRDefault="00D942D5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8A60CB">
        <w:rPr>
          <w:rStyle w:val="1"/>
          <w:sz w:val="28"/>
          <w:szCs w:val="28"/>
        </w:rPr>
        <w:t xml:space="preserve">К каждому руководителю может быть одновременно прикреплено не более </w:t>
      </w:r>
      <w:r w:rsidR="00AB1430" w:rsidRPr="008A60CB">
        <w:rPr>
          <w:rStyle w:val="1"/>
          <w:sz w:val="28"/>
          <w:szCs w:val="28"/>
        </w:rPr>
        <w:t>двенадцати</w:t>
      </w:r>
      <w:r w:rsidRPr="008A60CB">
        <w:rPr>
          <w:rStyle w:val="1"/>
          <w:sz w:val="28"/>
          <w:szCs w:val="28"/>
        </w:rPr>
        <w:t xml:space="preserve"> обучающихся. На консультации предусматривается два часа в недел</w:t>
      </w:r>
      <w:r w:rsidR="00AB1430" w:rsidRPr="008A60CB">
        <w:rPr>
          <w:rStyle w:val="1"/>
          <w:sz w:val="28"/>
          <w:szCs w:val="28"/>
        </w:rPr>
        <w:t>ю.</w:t>
      </w:r>
    </w:p>
    <w:p w:rsidR="00AB1430" w:rsidRPr="00793BEC" w:rsidRDefault="00AB1430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lastRenderedPageBreak/>
        <w:t>По завершении выполнения обучающимся выпускной квалификационной работы руководитель подписывает ее и вместе с заданием, письменным отзывом и рецензией передает заместителю директора по УПР.</w:t>
      </w:r>
    </w:p>
    <w:p w:rsidR="00793BEC" w:rsidRDefault="00793BEC" w:rsidP="00793BEC">
      <w:pPr>
        <w:pStyle w:val="a7"/>
        <w:ind w:left="567"/>
        <w:jc w:val="both"/>
        <w:rPr>
          <w:rStyle w:val="1"/>
          <w:color w:val="000000"/>
          <w:sz w:val="28"/>
          <w:szCs w:val="28"/>
        </w:rPr>
      </w:pPr>
    </w:p>
    <w:p w:rsidR="00793BEC" w:rsidRPr="00251086" w:rsidRDefault="00793BEC" w:rsidP="00793BEC">
      <w:pPr>
        <w:pStyle w:val="a7"/>
        <w:ind w:left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</w:p>
    <w:p w:rsidR="00AB1430" w:rsidRPr="00251086" w:rsidRDefault="00AB1430" w:rsidP="00251086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251086">
        <w:rPr>
          <w:rStyle w:val="1"/>
          <w:color w:val="000000"/>
          <w:sz w:val="28"/>
          <w:szCs w:val="28"/>
        </w:rPr>
        <w:t>Заместитель директора по УПР проверяет соответствие выпускной квалификационной работы методическим указаниям по выполнению выпускной квалификацион</w:t>
      </w:r>
      <w:r w:rsidR="004E7CAE">
        <w:rPr>
          <w:rStyle w:val="1"/>
          <w:color w:val="000000"/>
          <w:sz w:val="28"/>
          <w:szCs w:val="28"/>
        </w:rPr>
        <w:t>ной работы и подписывает ее</w:t>
      </w:r>
      <w:r w:rsidRPr="00251086">
        <w:rPr>
          <w:rStyle w:val="1"/>
          <w:color w:val="000000"/>
          <w:sz w:val="28"/>
          <w:szCs w:val="28"/>
        </w:rPr>
        <w:t>.</w:t>
      </w:r>
    </w:p>
    <w:p w:rsidR="00251086" w:rsidRPr="00793BEC" w:rsidRDefault="00251086" w:rsidP="004E7CAE">
      <w:pPr>
        <w:pStyle w:val="a7"/>
        <w:rPr>
          <w:rStyle w:val="1"/>
          <w:b/>
          <w:spacing w:val="0"/>
          <w:sz w:val="16"/>
          <w:szCs w:val="16"/>
          <w:shd w:val="clear" w:color="auto" w:fill="auto"/>
        </w:rPr>
      </w:pPr>
    </w:p>
    <w:p w:rsidR="00AB1430" w:rsidRPr="00793BEC" w:rsidRDefault="00AB1430" w:rsidP="004E7CAE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Style w:val="11"/>
          <w:bCs w:val="0"/>
          <w:sz w:val="28"/>
          <w:szCs w:val="28"/>
          <w:shd w:val="clear" w:color="auto" w:fill="auto"/>
        </w:rPr>
      </w:pPr>
      <w:r w:rsidRPr="00793BEC">
        <w:rPr>
          <w:rStyle w:val="11"/>
          <w:bCs w:val="0"/>
          <w:color w:val="000000"/>
          <w:sz w:val="28"/>
          <w:szCs w:val="28"/>
        </w:rPr>
        <w:t>Требования к структуре выпускной квалификационной работы.</w:t>
      </w:r>
    </w:p>
    <w:p w:rsidR="00AB1430" w:rsidRPr="004E7CAE" w:rsidRDefault="00AB1430" w:rsidP="004E7CAE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spacing w:val="0"/>
          <w:sz w:val="28"/>
          <w:szCs w:val="28"/>
          <w:shd w:val="clear" w:color="auto" w:fill="auto"/>
        </w:rPr>
      </w:pPr>
      <w:r w:rsidRPr="004E7CAE">
        <w:rPr>
          <w:rStyle w:val="1"/>
          <w:color w:val="000000"/>
          <w:sz w:val="28"/>
          <w:szCs w:val="28"/>
        </w:rPr>
        <w:t>По содержанию выпускная квалификационная работа может носить реферативный или практический характер. Общий объем выпускной квалификационной работы должен быть в пределах 25-40 страниц печатного текста.</w:t>
      </w:r>
    </w:p>
    <w:p w:rsidR="00AB1430" w:rsidRPr="004E7CAE" w:rsidRDefault="00AB1430" w:rsidP="004E7CAE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spacing w:val="0"/>
          <w:sz w:val="28"/>
          <w:szCs w:val="28"/>
          <w:shd w:val="clear" w:color="auto" w:fill="auto"/>
        </w:rPr>
      </w:pPr>
      <w:r w:rsidRPr="004E7CAE">
        <w:rPr>
          <w:rStyle w:val="1"/>
          <w:color w:val="000000"/>
          <w:sz w:val="28"/>
          <w:szCs w:val="28"/>
        </w:rPr>
        <w:t>Содержание выпускной квалификационной работы включает в себя:</w:t>
      </w:r>
    </w:p>
    <w:p w:rsidR="004E7CAE" w:rsidRPr="004E7CAE" w:rsidRDefault="004E7CAE" w:rsidP="004E7CAE">
      <w:pPr>
        <w:pStyle w:val="a7"/>
        <w:numPr>
          <w:ilvl w:val="0"/>
          <w:numId w:val="13"/>
        </w:numPr>
        <w:ind w:left="993" w:hanging="284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введение;</w:t>
      </w:r>
    </w:p>
    <w:p w:rsidR="004E7CAE" w:rsidRPr="004E7CAE" w:rsidRDefault="004E7CAE" w:rsidP="004E7CAE">
      <w:pPr>
        <w:pStyle w:val="a7"/>
        <w:numPr>
          <w:ilvl w:val="0"/>
          <w:numId w:val="13"/>
        </w:numPr>
        <w:ind w:left="993" w:hanging="284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теоретическую часть;</w:t>
      </w:r>
    </w:p>
    <w:p w:rsidR="004E7CAE" w:rsidRPr="008A60CB" w:rsidRDefault="008A60CB" w:rsidP="004E7CAE">
      <w:pPr>
        <w:pStyle w:val="a7"/>
        <w:numPr>
          <w:ilvl w:val="0"/>
          <w:numId w:val="13"/>
        </w:numPr>
        <w:ind w:left="993" w:hanging="284"/>
        <w:rPr>
          <w:rStyle w:val="1"/>
          <w:sz w:val="28"/>
          <w:szCs w:val="28"/>
        </w:rPr>
      </w:pPr>
      <w:r w:rsidRPr="008A60CB">
        <w:rPr>
          <w:rStyle w:val="1"/>
          <w:sz w:val="28"/>
          <w:szCs w:val="28"/>
        </w:rPr>
        <w:t xml:space="preserve">практическую </w:t>
      </w:r>
      <w:r w:rsidR="004E7CAE" w:rsidRPr="008A60CB">
        <w:rPr>
          <w:rStyle w:val="1"/>
          <w:sz w:val="28"/>
          <w:szCs w:val="28"/>
        </w:rPr>
        <w:t>часть</w:t>
      </w:r>
      <w:r w:rsidRPr="008A60CB">
        <w:rPr>
          <w:rStyle w:val="1"/>
          <w:sz w:val="28"/>
          <w:szCs w:val="28"/>
        </w:rPr>
        <w:t xml:space="preserve"> (использование результатов выполненных ранее практических заданий)</w:t>
      </w:r>
      <w:r w:rsidR="004E7CAE" w:rsidRPr="008A60CB">
        <w:rPr>
          <w:rStyle w:val="1"/>
          <w:sz w:val="28"/>
          <w:szCs w:val="28"/>
        </w:rPr>
        <w:t>;</w:t>
      </w:r>
    </w:p>
    <w:p w:rsidR="004E7CAE" w:rsidRPr="004E7CAE" w:rsidRDefault="004E7CAE" w:rsidP="004E7CAE">
      <w:pPr>
        <w:pStyle w:val="a7"/>
        <w:numPr>
          <w:ilvl w:val="0"/>
          <w:numId w:val="13"/>
        </w:numPr>
        <w:ind w:left="993" w:hanging="284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выводы и заключение, рекомендации относительно возможностей применения полученных результатов;</w:t>
      </w:r>
    </w:p>
    <w:p w:rsidR="004E7CAE" w:rsidRPr="004E7CAE" w:rsidRDefault="004E7CAE" w:rsidP="004E7CAE">
      <w:pPr>
        <w:pStyle w:val="a7"/>
        <w:numPr>
          <w:ilvl w:val="0"/>
          <w:numId w:val="13"/>
        </w:numPr>
        <w:ind w:left="993" w:hanging="284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список использованных источников и литературы;</w:t>
      </w:r>
    </w:p>
    <w:p w:rsidR="004E7CAE" w:rsidRPr="004E7CAE" w:rsidRDefault="004E7CAE" w:rsidP="004E7CAE">
      <w:pPr>
        <w:pStyle w:val="a7"/>
        <w:numPr>
          <w:ilvl w:val="0"/>
          <w:numId w:val="13"/>
        </w:numPr>
        <w:ind w:left="993" w:hanging="284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приложения (при наличии).</w:t>
      </w:r>
    </w:p>
    <w:p w:rsidR="00AB1430" w:rsidRPr="004E7CAE" w:rsidRDefault="00AB1430" w:rsidP="004E7CAE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spacing w:val="0"/>
          <w:sz w:val="28"/>
          <w:szCs w:val="28"/>
          <w:shd w:val="clear" w:color="auto" w:fill="auto"/>
        </w:rPr>
      </w:pPr>
      <w:r w:rsidRPr="004E7CAE">
        <w:rPr>
          <w:rStyle w:val="1"/>
          <w:color w:val="000000"/>
          <w:sz w:val="28"/>
          <w:szCs w:val="28"/>
        </w:rPr>
        <w:t xml:space="preserve">По структуре дипломная работа состоит из теоретической и практической части. </w:t>
      </w:r>
      <w:r w:rsidRPr="008A60CB">
        <w:rPr>
          <w:rStyle w:val="1"/>
          <w:sz w:val="28"/>
          <w:szCs w:val="28"/>
        </w:rPr>
        <w:t>В теоретической части дается теоретическое освещение темы на основ</w:t>
      </w:r>
      <w:r w:rsidR="004E7CAE" w:rsidRPr="008A60CB">
        <w:rPr>
          <w:rStyle w:val="1"/>
          <w:sz w:val="28"/>
          <w:szCs w:val="28"/>
        </w:rPr>
        <w:t xml:space="preserve">е анализа имеющейся литературы, других информационных источников. </w:t>
      </w:r>
      <w:r w:rsidRPr="008A60CB">
        <w:rPr>
          <w:rStyle w:val="1"/>
          <w:sz w:val="28"/>
          <w:szCs w:val="28"/>
        </w:rPr>
        <w:t>Практическая часть может быть представлена методикой, расчетами, анализом экспериментальных данных, продуктом творческой деятельности в соответствии с видами профессиональной деятельности. Содержание теоретической и практической части определяется в зависимости от профиля профессии и темы дипломной работы.</w:t>
      </w:r>
    </w:p>
    <w:p w:rsidR="004E7CAE" w:rsidRPr="004E7CAE" w:rsidRDefault="004E7CAE" w:rsidP="004E7CAE">
      <w:pPr>
        <w:pStyle w:val="a7"/>
        <w:jc w:val="center"/>
        <w:rPr>
          <w:b/>
        </w:rPr>
      </w:pPr>
    </w:p>
    <w:p w:rsidR="00AB1430" w:rsidRPr="004E7CAE" w:rsidRDefault="00EE2C6F" w:rsidP="006F7CF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Style w:val="11"/>
          <w:bCs w:val="0"/>
          <w:color w:val="000000"/>
          <w:sz w:val="28"/>
          <w:szCs w:val="28"/>
        </w:rPr>
      </w:pPr>
      <w:r w:rsidRPr="004E7CAE">
        <w:rPr>
          <w:rStyle w:val="11"/>
          <w:bCs w:val="0"/>
          <w:color w:val="000000"/>
          <w:sz w:val="28"/>
          <w:szCs w:val="28"/>
        </w:rPr>
        <w:t>Рецензирование выпускных квалификационных работ</w:t>
      </w:r>
    </w:p>
    <w:p w:rsidR="00EE2C6F" w:rsidRDefault="00EE2C6F" w:rsidP="006F7CF8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Выпускные квалификационные работы рецензируются специалистами из числа работников организаций</w:t>
      </w:r>
      <w:r w:rsidR="006F7CF8">
        <w:rPr>
          <w:rStyle w:val="1"/>
          <w:color w:val="000000"/>
          <w:sz w:val="28"/>
          <w:szCs w:val="28"/>
        </w:rPr>
        <w:t xml:space="preserve"> (работодателей)</w:t>
      </w:r>
      <w:r w:rsidRPr="004E7CAE">
        <w:rPr>
          <w:rStyle w:val="1"/>
          <w:color w:val="000000"/>
          <w:sz w:val="28"/>
          <w:szCs w:val="28"/>
        </w:rPr>
        <w:t xml:space="preserve">, </w:t>
      </w:r>
      <w:r w:rsidR="006F7CF8">
        <w:rPr>
          <w:rStyle w:val="1"/>
          <w:color w:val="000000"/>
          <w:sz w:val="28"/>
          <w:szCs w:val="28"/>
        </w:rPr>
        <w:t xml:space="preserve"> </w:t>
      </w:r>
      <w:r w:rsidRPr="004E7CAE">
        <w:rPr>
          <w:rStyle w:val="1"/>
          <w:color w:val="000000"/>
          <w:sz w:val="28"/>
          <w:szCs w:val="28"/>
        </w:rPr>
        <w:t>ведущего преподавателя и  преподавателей образовательных учреждений, хорошо владеющих вопросами, связанными с тематикой выпускных квалификационных работ.</w:t>
      </w:r>
    </w:p>
    <w:p w:rsidR="00EE2C6F" w:rsidRDefault="00EE2C6F" w:rsidP="004E7CAE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t>Рецензия должна включать:</w:t>
      </w:r>
    </w:p>
    <w:p w:rsidR="006F7CF8" w:rsidRPr="004E7CAE" w:rsidRDefault="006F7CF8" w:rsidP="006F7CF8">
      <w:pPr>
        <w:pStyle w:val="a7"/>
        <w:numPr>
          <w:ilvl w:val="0"/>
          <w:numId w:val="14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заключение о соответствии выпускной квалификационной работы заданию на нее;</w:t>
      </w:r>
    </w:p>
    <w:p w:rsidR="006F7CF8" w:rsidRPr="004E7CAE" w:rsidRDefault="006F7CF8" w:rsidP="006F7CF8">
      <w:pPr>
        <w:pStyle w:val="a7"/>
        <w:numPr>
          <w:ilvl w:val="0"/>
          <w:numId w:val="14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оценку качества выполнения выпускной квалификационной работы;</w:t>
      </w:r>
    </w:p>
    <w:p w:rsidR="006F7CF8" w:rsidRPr="006F7CF8" w:rsidRDefault="006F7CF8" w:rsidP="006F7CF8">
      <w:pPr>
        <w:pStyle w:val="a7"/>
        <w:numPr>
          <w:ilvl w:val="0"/>
          <w:numId w:val="14"/>
        </w:numPr>
        <w:ind w:left="993" w:hanging="284"/>
        <w:jc w:val="both"/>
        <w:rPr>
          <w:rStyle w:val="1"/>
          <w:color w:val="000000"/>
          <w:sz w:val="28"/>
          <w:szCs w:val="28"/>
        </w:rPr>
      </w:pPr>
      <w:r w:rsidRPr="004E7CAE">
        <w:rPr>
          <w:rStyle w:val="1"/>
          <w:color w:val="000000"/>
          <w:sz w:val="28"/>
          <w:szCs w:val="28"/>
        </w:rPr>
        <w:t>оценку степени разработки новых вопросов, оригинальности решений (предложений), теоретической и практической значимости работы.</w:t>
      </w:r>
    </w:p>
    <w:p w:rsidR="00EE2C6F" w:rsidRDefault="00EE2C6F" w:rsidP="004E7CAE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t>Внесение изменений в выпускную квалификационную работу после получения рецензии не допускается.</w:t>
      </w:r>
    </w:p>
    <w:p w:rsidR="00793BEC" w:rsidRPr="008A60CB" w:rsidRDefault="00EE2C6F" w:rsidP="008A60CB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lastRenderedPageBreak/>
        <w:t xml:space="preserve">Заместитель директора по </w:t>
      </w:r>
      <w:r w:rsidR="008A60CB" w:rsidRPr="008A60CB">
        <w:rPr>
          <w:rStyle w:val="1"/>
          <w:sz w:val="28"/>
          <w:szCs w:val="28"/>
          <w:shd w:val="clear" w:color="auto" w:fill="auto"/>
        </w:rPr>
        <w:t xml:space="preserve">УПР </w:t>
      </w:r>
      <w:r w:rsidRPr="006F7CF8">
        <w:rPr>
          <w:rStyle w:val="1"/>
          <w:color w:val="000000"/>
          <w:sz w:val="28"/>
          <w:szCs w:val="28"/>
        </w:rPr>
        <w:t>после ознакомления с отзывом руководителя и рецензией решает вопрос о допуске обучающегося к защите и передает выпускную квалификационную работу в государственную аттестационную комиссию.</w:t>
      </w:r>
    </w:p>
    <w:p w:rsidR="006F7CF8" w:rsidRPr="006F7CF8" w:rsidRDefault="006F7CF8" w:rsidP="006F7CF8">
      <w:pPr>
        <w:pStyle w:val="a7"/>
        <w:ind w:left="567"/>
        <w:jc w:val="both"/>
        <w:rPr>
          <w:rStyle w:val="1"/>
          <w:color w:val="000000"/>
          <w:sz w:val="28"/>
          <w:szCs w:val="28"/>
        </w:rPr>
      </w:pPr>
    </w:p>
    <w:p w:rsidR="00EE2C6F" w:rsidRPr="006F7CF8" w:rsidRDefault="00EE2C6F" w:rsidP="00781739">
      <w:pPr>
        <w:pStyle w:val="a3"/>
        <w:numPr>
          <w:ilvl w:val="0"/>
          <w:numId w:val="1"/>
        </w:numPr>
        <w:spacing w:line="240" w:lineRule="auto"/>
        <w:jc w:val="center"/>
        <w:rPr>
          <w:rStyle w:val="1"/>
          <w:b/>
          <w:color w:val="000000"/>
        </w:rPr>
      </w:pPr>
      <w:r w:rsidRPr="006F7CF8">
        <w:rPr>
          <w:rStyle w:val="1"/>
          <w:b/>
          <w:color w:val="000000"/>
          <w:sz w:val="28"/>
          <w:szCs w:val="28"/>
        </w:rPr>
        <w:t>Защита выпускных квалификационных работ</w:t>
      </w:r>
    </w:p>
    <w:p w:rsidR="006F7CF8" w:rsidRPr="00793BEC" w:rsidRDefault="00EE2C6F" w:rsidP="00793BEC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t>Защита выпускных квалификационных работ проводится на открытом заседании государственной экзаменационной комиссии.</w:t>
      </w:r>
    </w:p>
    <w:p w:rsidR="00EE2C6F" w:rsidRDefault="00EE2C6F" w:rsidP="006F7CF8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t>На защиту выпускной квалификационной работы отводится до 45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выпускной квалификационной работы, а также рецензента, если он присутствует на заседании государственной экзаменационной комиссии.</w:t>
      </w:r>
    </w:p>
    <w:p w:rsidR="00EE2C6F" w:rsidRDefault="00EE2C6F" w:rsidP="006F7CF8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781739">
        <w:rPr>
          <w:rStyle w:val="1"/>
          <w:color w:val="000000"/>
          <w:sz w:val="28"/>
          <w:szCs w:val="28"/>
        </w:rPr>
        <w:t>При определении окончательной оценки по защите выпускной квалификационной работы учитываются:</w:t>
      </w:r>
    </w:p>
    <w:p w:rsidR="00781739" w:rsidRPr="006F7CF8" w:rsidRDefault="00781739" w:rsidP="00781739">
      <w:pPr>
        <w:pStyle w:val="a7"/>
        <w:numPr>
          <w:ilvl w:val="0"/>
          <w:numId w:val="16"/>
        </w:numPr>
        <w:ind w:left="1276" w:hanging="283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t>доклад выпускника по каждому разделу выпускной работы;</w:t>
      </w:r>
    </w:p>
    <w:p w:rsidR="00781739" w:rsidRPr="006F7CF8" w:rsidRDefault="00781739" w:rsidP="00781739">
      <w:pPr>
        <w:pStyle w:val="a7"/>
        <w:numPr>
          <w:ilvl w:val="0"/>
          <w:numId w:val="15"/>
        </w:numPr>
        <w:ind w:left="1276" w:hanging="283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t>ответы на вопросы;</w:t>
      </w:r>
    </w:p>
    <w:p w:rsidR="00781739" w:rsidRPr="006F7CF8" w:rsidRDefault="00781739" w:rsidP="00781739">
      <w:pPr>
        <w:pStyle w:val="a7"/>
        <w:numPr>
          <w:ilvl w:val="0"/>
          <w:numId w:val="15"/>
        </w:numPr>
        <w:ind w:left="1276" w:hanging="283"/>
        <w:jc w:val="both"/>
        <w:rPr>
          <w:rStyle w:val="1"/>
          <w:color w:val="000000"/>
          <w:sz w:val="28"/>
          <w:szCs w:val="28"/>
        </w:rPr>
      </w:pPr>
      <w:r w:rsidRPr="006F7CF8">
        <w:rPr>
          <w:rStyle w:val="1"/>
          <w:color w:val="000000"/>
          <w:sz w:val="28"/>
          <w:szCs w:val="28"/>
        </w:rPr>
        <w:t>оценка рецензента;</w:t>
      </w:r>
    </w:p>
    <w:p w:rsidR="00781739" w:rsidRPr="00781739" w:rsidRDefault="00781739" w:rsidP="00781739">
      <w:pPr>
        <w:pStyle w:val="a7"/>
        <w:numPr>
          <w:ilvl w:val="0"/>
          <w:numId w:val="15"/>
        </w:numPr>
        <w:ind w:left="1276" w:hanging="283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оценка руководителя выпускной работы</w:t>
      </w:r>
      <w:r w:rsidRPr="006F7CF8">
        <w:rPr>
          <w:rStyle w:val="1"/>
          <w:color w:val="000000"/>
          <w:sz w:val="28"/>
          <w:szCs w:val="28"/>
        </w:rPr>
        <w:t>.</w:t>
      </w:r>
    </w:p>
    <w:p w:rsidR="00781739" w:rsidRDefault="00EE2C6F" w:rsidP="006F7CF8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781739">
        <w:rPr>
          <w:rStyle w:val="1"/>
          <w:color w:val="000000"/>
          <w:sz w:val="28"/>
          <w:szCs w:val="28"/>
        </w:rPr>
        <w:t>Заседания государственной экзаменационной комиссии протоколируются.</w:t>
      </w:r>
    </w:p>
    <w:p w:rsidR="00781739" w:rsidRDefault="00EE2C6F" w:rsidP="006F7CF8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781739">
        <w:rPr>
          <w:rStyle w:val="1"/>
          <w:color w:val="000000"/>
          <w:sz w:val="28"/>
          <w:szCs w:val="28"/>
        </w:rPr>
        <w:t xml:space="preserve">В протоколе записываются: </w:t>
      </w:r>
    </w:p>
    <w:p w:rsidR="00781739" w:rsidRDefault="00EE2C6F" w:rsidP="00781739">
      <w:pPr>
        <w:pStyle w:val="a7"/>
        <w:numPr>
          <w:ilvl w:val="0"/>
          <w:numId w:val="17"/>
        </w:numPr>
        <w:ind w:hanging="294"/>
        <w:jc w:val="both"/>
        <w:rPr>
          <w:rStyle w:val="1"/>
          <w:color w:val="000000"/>
          <w:sz w:val="28"/>
          <w:szCs w:val="28"/>
        </w:rPr>
      </w:pPr>
      <w:r w:rsidRPr="00781739">
        <w:rPr>
          <w:rStyle w:val="1"/>
          <w:color w:val="000000"/>
          <w:sz w:val="28"/>
          <w:szCs w:val="28"/>
        </w:rPr>
        <w:t xml:space="preserve">итоговая оценка выпускной квалификационной работы, </w:t>
      </w:r>
    </w:p>
    <w:p w:rsidR="00781739" w:rsidRDefault="00781739" w:rsidP="00781739">
      <w:pPr>
        <w:pStyle w:val="a7"/>
        <w:numPr>
          <w:ilvl w:val="0"/>
          <w:numId w:val="17"/>
        </w:numPr>
        <w:ind w:hanging="294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присуждение квалификации </w:t>
      </w:r>
    </w:p>
    <w:p w:rsidR="00781739" w:rsidRDefault="00EE2C6F" w:rsidP="00781739">
      <w:pPr>
        <w:pStyle w:val="a7"/>
        <w:numPr>
          <w:ilvl w:val="0"/>
          <w:numId w:val="17"/>
        </w:numPr>
        <w:ind w:hanging="294"/>
        <w:jc w:val="both"/>
        <w:rPr>
          <w:rStyle w:val="1"/>
          <w:color w:val="000000"/>
          <w:sz w:val="28"/>
          <w:szCs w:val="28"/>
        </w:rPr>
      </w:pPr>
      <w:r w:rsidRPr="00781739">
        <w:rPr>
          <w:rStyle w:val="1"/>
          <w:color w:val="000000"/>
          <w:sz w:val="28"/>
          <w:szCs w:val="28"/>
        </w:rPr>
        <w:t xml:space="preserve">особые мнения членов комиссии. </w:t>
      </w:r>
    </w:p>
    <w:p w:rsidR="00EE2C6F" w:rsidRDefault="00EE2C6F" w:rsidP="00781739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781739">
        <w:rPr>
          <w:rStyle w:val="1"/>
          <w:color w:val="000000"/>
          <w:sz w:val="28"/>
          <w:szCs w:val="28"/>
        </w:rPr>
        <w:t>Протоколы заседаний государственной экзаменационной комиссии подписываются председателем (в случае отсутствия председателя</w:t>
      </w:r>
      <w:r w:rsidR="00693833" w:rsidRPr="00781739">
        <w:rPr>
          <w:rStyle w:val="1"/>
          <w:color w:val="000000"/>
          <w:sz w:val="28"/>
          <w:szCs w:val="28"/>
        </w:rPr>
        <w:t xml:space="preserve"> </w:t>
      </w:r>
      <w:r w:rsidRPr="00781739">
        <w:rPr>
          <w:rStyle w:val="1"/>
          <w:color w:val="000000"/>
          <w:sz w:val="28"/>
          <w:szCs w:val="28"/>
        </w:rPr>
        <w:t xml:space="preserve">- его заместителем) и </w:t>
      </w:r>
      <w:r w:rsidR="00693833" w:rsidRPr="00781739">
        <w:rPr>
          <w:rStyle w:val="1"/>
          <w:color w:val="000000"/>
          <w:sz w:val="28"/>
          <w:szCs w:val="28"/>
        </w:rPr>
        <w:t>членами</w:t>
      </w:r>
      <w:r w:rsidRPr="00781739">
        <w:rPr>
          <w:rStyle w:val="1"/>
          <w:color w:val="000000"/>
          <w:sz w:val="28"/>
          <w:szCs w:val="28"/>
        </w:rPr>
        <w:t xml:space="preserve"> государственной экзаменационной комисси</w:t>
      </w:r>
      <w:r w:rsidR="00693833" w:rsidRPr="00781739">
        <w:rPr>
          <w:rStyle w:val="1"/>
          <w:color w:val="000000"/>
          <w:sz w:val="28"/>
          <w:szCs w:val="28"/>
        </w:rPr>
        <w:t>и.</w:t>
      </w:r>
    </w:p>
    <w:p w:rsidR="00693833" w:rsidRPr="00781739" w:rsidRDefault="00693833" w:rsidP="006F7CF8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781739">
        <w:rPr>
          <w:rStyle w:val="1"/>
          <w:color w:val="000000"/>
          <w:sz w:val="28"/>
          <w:szCs w:val="28"/>
        </w:rPr>
        <w:t>Обучающиеся, выполнившие выпускную квалификационную работу, но получившие при защите оценку «неудовлетворительно», имеют право на повторную защиту, но не ранее чем через 6 месяцев после первичной защиты выпускной квалификационной работы.</w:t>
      </w:r>
    </w:p>
    <w:p w:rsidR="00781739" w:rsidRDefault="00781739" w:rsidP="00781739">
      <w:pPr>
        <w:pStyle w:val="a3"/>
        <w:spacing w:line="240" w:lineRule="auto"/>
        <w:ind w:left="0"/>
        <w:rPr>
          <w:rStyle w:val="1"/>
          <w:color w:val="000000"/>
        </w:rPr>
      </w:pPr>
    </w:p>
    <w:p w:rsidR="00E05AC8" w:rsidRPr="002500E5" w:rsidRDefault="00693833" w:rsidP="002500E5">
      <w:pPr>
        <w:pStyle w:val="a3"/>
        <w:numPr>
          <w:ilvl w:val="0"/>
          <w:numId w:val="1"/>
        </w:numPr>
        <w:spacing w:line="240" w:lineRule="auto"/>
        <w:jc w:val="center"/>
        <w:rPr>
          <w:rStyle w:val="10"/>
          <w:bCs w:val="0"/>
          <w:color w:val="000000"/>
          <w:sz w:val="28"/>
          <w:szCs w:val="28"/>
        </w:rPr>
      </w:pPr>
      <w:r w:rsidRPr="00781739">
        <w:rPr>
          <w:rStyle w:val="10"/>
          <w:bCs w:val="0"/>
          <w:color w:val="000000"/>
          <w:sz w:val="28"/>
          <w:szCs w:val="28"/>
        </w:rPr>
        <w:t>Хранение выпускных квалификационных работ</w:t>
      </w:r>
    </w:p>
    <w:p w:rsidR="00E05AC8" w:rsidRPr="00E05AC8" w:rsidRDefault="00693833" w:rsidP="00E12B8C">
      <w:pPr>
        <w:pStyle w:val="a7"/>
        <w:numPr>
          <w:ilvl w:val="1"/>
          <w:numId w:val="1"/>
        </w:numPr>
        <w:ind w:left="567" w:hanging="567"/>
        <w:jc w:val="both"/>
        <w:rPr>
          <w:rStyle w:val="1"/>
          <w:b/>
          <w:color w:val="000000"/>
          <w:spacing w:val="0"/>
          <w:sz w:val="28"/>
          <w:szCs w:val="28"/>
          <w:shd w:val="clear" w:color="auto" w:fill="auto"/>
        </w:rPr>
      </w:pPr>
      <w:r w:rsidRPr="00E05AC8">
        <w:rPr>
          <w:rStyle w:val="1"/>
          <w:color w:val="000000"/>
          <w:sz w:val="28"/>
          <w:szCs w:val="28"/>
        </w:rPr>
        <w:t xml:space="preserve">Выполненные обучающимися выпускные квалификационные работы </w:t>
      </w:r>
    </w:p>
    <w:p w:rsidR="00E12B8C" w:rsidRDefault="00E12B8C" w:rsidP="00E12B8C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693833" w:rsidRPr="00781739">
        <w:rPr>
          <w:rStyle w:val="1"/>
          <w:color w:val="000000"/>
          <w:sz w:val="28"/>
          <w:szCs w:val="28"/>
        </w:rPr>
        <w:t>хранятся после их защиты в техникуме пять лет.</w:t>
      </w:r>
    </w:p>
    <w:p w:rsidR="00E05AC8" w:rsidRPr="00781739" w:rsidRDefault="00E12B8C" w:rsidP="00E12B8C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6.2.  </w:t>
      </w:r>
      <w:r w:rsidR="00693833" w:rsidRPr="00781739">
        <w:rPr>
          <w:rStyle w:val="1"/>
          <w:color w:val="000000"/>
          <w:sz w:val="28"/>
          <w:szCs w:val="28"/>
        </w:rPr>
        <w:t>По истечении указанного срока работы   уничтожаются.</w:t>
      </w:r>
    </w:p>
    <w:p w:rsidR="00E05AC8" w:rsidRDefault="00E12B8C" w:rsidP="00E12B8C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shd w:val="clear" w:color="auto" w:fill="FFFFFF"/>
        </w:rPr>
        <w:t>6.3.</w:t>
      </w:r>
      <w:r w:rsidR="00E05AC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="00693833" w:rsidRPr="00781739">
        <w:rPr>
          <w:rStyle w:val="1"/>
          <w:color w:val="000000"/>
          <w:sz w:val="28"/>
          <w:szCs w:val="28"/>
        </w:rPr>
        <w:t>Лучшие выпускные квалификационные работы, представляющие учебно</w:t>
      </w:r>
      <w:r w:rsidR="00693833" w:rsidRPr="00781739">
        <w:rPr>
          <w:rStyle w:val="1"/>
          <w:color w:val="000000"/>
          <w:sz w:val="28"/>
          <w:szCs w:val="28"/>
        </w:rPr>
        <w:softHyphen/>
      </w:r>
      <w:r>
        <w:rPr>
          <w:rStyle w:val="1"/>
          <w:color w:val="000000"/>
          <w:sz w:val="28"/>
          <w:szCs w:val="28"/>
        </w:rPr>
        <w:t>-</w:t>
      </w:r>
      <w:r w:rsidR="00E05AC8">
        <w:rPr>
          <w:rStyle w:val="1"/>
          <w:color w:val="000000"/>
          <w:sz w:val="28"/>
          <w:szCs w:val="28"/>
        </w:rPr>
        <w:t xml:space="preserve">      </w:t>
      </w:r>
    </w:p>
    <w:p w:rsidR="00E12B8C" w:rsidRDefault="00E05AC8" w:rsidP="00E12B8C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693833" w:rsidRPr="00781739">
        <w:rPr>
          <w:rStyle w:val="1"/>
          <w:color w:val="000000"/>
          <w:sz w:val="28"/>
          <w:szCs w:val="28"/>
        </w:rPr>
        <w:t xml:space="preserve">методическую ценность, могут быть использованы в качестве учебных </w:t>
      </w:r>
      <w:r w:rsidR="00E12B8C">
        <w:rPr>
          <w:rStyle w:val="1"/>
          <w:color w:val="000000"/>
          <w:sz w:val="28"/>
          <w:szCs w:val="28"/>
        </w:rPr>
        <w:t xml:space="preserve">   </w:t>
      </w:r>
    </w:p>
    <w:p w:rsidR="00E12B8C" w:rsidRPr="00781739" w:rsidRDefault="00E12B8C" w:rsidP="00E12B8C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693833" w:rsidRPr="00781739">
        <w:rPr>
          <w:rStyle w:val="1"/>
          <w:color w:val="000000"/>
          <w:sz w:val="28"/>
          <w:szCs w:val="28"/>
        </w:rPr>
        <w:t>пособий в учебных кабинетах техникума.</w:t>
      </w:r>
    </w:p>
    <w:p w:rsidR="00E12B8C" w:rsidRDefault="00E12B8C" w:rsidP="00E12B8C">
      <w:pPr>
        <w:pStyle w:val="a7"/>
        <w:jc w:val="both"/>
        <w:rPr>
          <w:rStyle w:val="1"/>
          <w:color w:val="000000"/>
          <w:sz w:val="28"/>
          <w:szCs w:val="28"/>
        </w:rPr>
      </w:pPr>
      <w:r>
        <w:rPr>
          <w:shd w:val="clear" w:color="auto" w:fill="FFFFFF"/>
        </w:rPr>
        <w:t>6.4</w:t>
      </w:r>
      <w:r w:rsidR="00693833" w:rsidRPr="00781739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 </w:t>
      </w:r>
      <w:r w:rsidR="00693833" w:rsidRPr="00781739">
        <w:rPr>
          <w:rStyle w:val="1"/>
          <w:color w:val="000000"/>
          <w:sz w:val="28"/>
          <w:szCs w:val="28"/>
        </w:rPr>
        <w:t xml:space="preserve">По запросу работодателей,  директор техникума имеет право разрешить </w:t>
      </w:r>
    </w:p>
    <w:p w:rsidR="00693833" w:rsidRPr="00781739" w:rsidRDefault="00E12B8C" w:rsidP="00E12B8C">
      <w:pPr>
        <w:pStyle w:val="a7"/>
        <w:jc w:val="both"/>
        <w:rPr>
          <w:shd w:val="clear" w:color="auto" w:fill="FFFFFF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693833" w:rsidRPr="00781739">
        <w:rPr>
          <w:rStyle w:val="1"/>
          <w:color w:val="000000"/>
          <w:sz w:val="28"/>
          <w:szCs w:val="28"/>
        </w:rPr>
        <w:t>снимать копии выпускных квалификационных работ обучающихся.</w:t>
      </w:r>
    </w:p>
    <w:sectPr w:rsidR="00693833" w:rsidRPr="00781739" w:rsidSect="006E31D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417B"/>
    <w:multiLevelType w:val="hybridMultilevel"/>
    <w:tmpl w:val="1B3ADEA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122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11E"/>
    <w:multiLevelType w:val="multilevel"/>
    <w:tmpl w:val="1CEC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" w15:restartNumberingAfterBreak="0">
    <w:nsid w:val="1B1D4E51"/>
    <w:multiLevelType w:val="multilevel"/>
    <w:tmpl w:val="C3FE8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3" w15:restartNumberingAfterBreak="0">
    <w:nsid w:val="36907F30"/>
    <w:multiLevelType w:val="hybridMultilevel"/>
    <w:tmpl w:val="55F4E098"/>
    <w:lvl w:ilvl="0" w:tplc="47B66DAA">
      <w:start w:val="1"/>
      <w:numFmt w:val="decimal"/>
      <w:lvlText w:val="%1.2., 1.3.,1.4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865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5" w15:restartNumberingAfterBreak="0">
    <w:nsid w:val="3AFB5E95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6" w15:restartNumberingAfterBreak="0">
    <w:nsid w:val="3BB018C1"/>
    <w:multiLevelType w:val="hybridMultilevel"/>
    <w:tmpl w:val="A9EA0D42"/>
    <w:lvl w:ilvl="0" w:tplc="27122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1C2E79"/>
    <w:multiLevelType w:val="hybridMultilevel"/>
    <w:tmpl w:val="15DC11EC"/>
    <w:lvl w:ilvl="0" w:tplc="27122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231F74"/>
    <w:multiLevelType w:val="hybridMultilevel"/>
    <w:tmpl w:val="7EB20B30"/>
    <w:lvl w:ilvl="0" w:tplc="55925594">
      <w:start w:val="1"/>
      <w:numFmt w:val="decimal"/>
      <w:lvlText w:val="1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3EF7"/>
    <w:multiLevelType w:val="hybridMultilevel"/>
    <w:tmpl w:val="01E87DD6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13E6"/>
    <w:multiLevelType w:val="multilevel"/>
    <w:tmpl w:val="344E07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1" w15:restartNumberingAfterBreak="0">
    <w:nsid w:val="47AB3BFC"/>
    <w:multiLevelType w:val="hybridMultilevel"/>
    <w:tmpl w:val="FCDA0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FE0610"/>
    <w:multiLevelType w:val="hybridMultilevel"/>
    <w:tmpl w:val="6FF8130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5A2B"/>
    <w:multiLevelType w:val="multilevel"/>
    <w:tmpl w:val="1CEC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4" w15:restartNumberingAfterBreak="0">
    <w:nsid w:val="759B0B54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5" w15:restartNumberingAfterBreak="0">
    <w:nsid w:val="7AD87894"/>
    <w:multiLevelType w:val="hybridMultilevel"/>
    <w:tmpl w:val="30CEB556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568C2"/>
    <w:multiLevelType w:val="multilevel"/>
    <w:tmpl w:val="6D443D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7" w15:restartNumberingAfterBreak="0">
    <w:nsid w:val="7D7D73B1"/>
    <w:multiLevelType w:val="hybridMultilevel"/>
    <w:tmpl w:val="B732A1C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5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17"/>
  </w:num>
  <w:num w:numId="12">
    <w:abstractNumId w:val="3"/>
  </w:num>
  <w:num w:numId="13">
    <w:abstractNumId w:val="16"/>
  </w:num>
  <w:num w:numId="14">
    <w:abstractNumId w:val="14"/>
  </w:num>
  <w:num w:numId="15">
    <w:abstractNumId w:val="4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D82"/>
    <w:rsid w:val="00092D82"/>
    <w:rsid w:val="002500E5"/>
    <w:rsid w:val="00251086"/>
    <w:rsid w:val="003B263E"/>
    <w:rsid w:val="004E7CAE"/>
    <w:rsid w:val="00531085"/>
    <w:rsid w:val="00693833"/>
    <w:rsid w:val="006E31DA"/>
    <w:rsid w:val="006F7CF8"/>
    <w:rsid w:val="00781739"/>
    <w:rsid w:val="00793BEC"/>
    <w:rsid w:val="008A60CB"/>
    <w:rsid w:val="009F7B38"/>
    <w:rsid w:val="00A35252"/>
    <w:rsid w:val="00AB1430"/>
    <w:rsid w:val="00BF423E"/>
    <w:rsid w:val="00D30D6B"/>
    <w:rsid w:val="00D83BE0"/>
    <w:rsid w:val="00D942D5"/>
    <w:rsid w:val="00DD00D6"/>
    <w:rsid w:val="00DE759D"/>
    <w:rsid w:val="00E05AC8"/>
    <w:rsid w:val="00E12B8C"/>
    <w:rsid w:val="00EE2C6F"/>
    <w:rsid w:val="00FB46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1AB07-30D0-4F55-8700-4883E067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092D8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2D82"/>
    <w:pPr>
      <w:widowControl w:val="0"/>
      <w:shd w:val="clear" w:color="auto" w:fill="FFFFFF"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092D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92D82"/>
    <w:pPr>
      <w:ind w:left="720"/>
      <w:contextualSpacing/>
    </w:pPr>
  </w:style>
  <w:style w:type="character" w:styleId="a4">
    <w:name w:val="Hyperlink"/>
    <w:basedOn w:val="a0"/>
    <w:uiPriority w:val="99"/>
    <w:rsid w:val="00092D82"/>
    <w:rPr>
      <w:color w:val="0066CC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092D82"/>
    <w:rPr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092D82"/>
    <w:pPr>
      <w:widowControl w:val="0"/>
      <w:shd w:val="clear" w:color="auto" w:fill="FFFFFF"/>
      <w:spacing w:before="360" w:after="360" w:line="240" w:lineRule="atLeast"/>
      <w:jc w:val="both"/>
    </w:pPr>
    <w:rPr>
      <w:spacing w:val="1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092D82"/>
  </w:style>
  <w:style w:type="character" w:customStyle="1" w:styleId="10">
    <w:name w:val="Заголовок №1"/>
    <w:basedOn w:val="a0"/>
    <w:uiPriority w:val="99"/>
    <w:rsid w:val="00092D8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Заголовок №1_"/>
    <w:basedOn w:val="a0"/>
    <w:link w:val="110"/>
    <w:uiPriority w:val="99"/>
    <w:rsid w:val="00AB1430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B1430"/>
    <w:pPr>
      <w:widowControl w:val="0"/>
      <w:shd w:val="clear" w:color="auto" w:fill="FFFFFF"/>
      <w:spacing w:before="420" w:after="240" w:line="240" w:lineRule="atLeast"/>
      <w:jc w:val="both"/>
      <w:outlineLvl w:val="0"/>
    </w:pPr>
    <w:rPr>
      <w:b/>
      <w:bCs/>
      <w:sz w:val="26"/>
      <w:szCs w:val="26"/>
    </w:rPr>
  </w:style>
  <w:style w:type="paragraph" w:styleId="a7">
    <w:name w:val="No Spacing"/>
    <w:uiPriority w:val="1"/>
    <w:qFormat/>
    <w:rsid w:val="006E31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EznYeKMzvY9jkKBzMv+UV6+GjyDw7vyy6qwxNR0oV6s=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V/LLRo5RUuzLXiuH1Z5Rnp++iMCnO8z9B7Uhy43bdqU=</DigestValue>
    </Reference>
  </SignedInfo>
  <SignatureValue>TG68pm77N5z5UhCqdCDta6EQ7rficxOl/q9KzwMCo9bxoZu0PWMNG0+cOZAxlzgH
B30oP6nmyyiteQ84imnYwQ==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9pIbPYWSykSyhpyO281hsIyt4h8=</DigestValue>
      </Reference>
      <Reference URI="/word/document.xml?ContentType=application/vnd.openxmlformats-officedocument.wordprocessingml.document.main+xml">
        <DigestMethod Algorithm="http://www.w3.org/2000/09/xmldsig#sha1"/>
        <DigestValue>bI8puTIFrKe+hUapS5LpyqJUTRk=</DigestValue>
      </Reference>
      <Reference URI="/word/fontTable.xml?ContentType=application/vnd.openxmlformats-officedocument.wordprocessingml.fontTable+xml">
        <DigestMethod Algorithm="http://www.w3.org/2000/09/xmldsig#sha1"/>
        <DigestValue>S18g8u5seJ3Y0CQULXGX0TYkeDk=</DigestValue>
      </Reference>
      <Reference URI="/word/media/image1.png?ContentType=image/png">
        <DigestMethod Algorithm="http://www.w3.org/2000/09/xmldsig#sha1"/>
        <DigestValue>GWNupiQPU+U56vC16iOHJOrN+2I=</DigestValue>
      </Reference>
      <Reference URI="/word/media/image2.emf?ContentType=image/x-emf">
        <DigestMethod Algorithm="http://www.w3.org/2000/09/xmldsig#sha1"/>
        <DigestValue>Qw/xC87h9YtWLfIDeiz9VVYBMRM=</DigestValue>
      </Reference>
      <Reference URI="/word/numbering.xml?ContentType=application/vnd.openxmlformats-officedocument.wordprocessingml.numbering+xml">
        <DigestMethod Algorithm="http://www.w3.org/2000/09/xmldsig#sha1"/>
        <DigestValue>hPtw6C8juCIFp/42BgKpmELqiYs=</DigestValue>
      </Reference>
      <Reference URI="/word/settings.xml?ContentType=application/vnd.openxmlformats-officedocument.wordprocessingml.settings+xml">
        <DigestMethod Algorithm="http://www.w3.org/2000/09/xmldsig#sha1"/>
        <DigestValue>n1QtOgYbwV5tqO2w4uARCQRl3Uc=</DigestValue>
      </Reference>
      <Reference URI="/word/styles.xml?ContentType=application/vnd.openxmlformats-officedocument.wordprocessingml.styles+xml">
        <DigestMethod Algorithm="http://www.w3.org/2000/09/xmldsig#sha1"/>
        <DigestValue>os8sRFvvb4TYzvgEeoMQlOUXNXk=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2022-05-02T10:04:11Z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2HeNMwkqidv6Dxoy53yDBRoVCUTIWjI7aJ5f7fM5x4c=</DigestValue>
    </Reference>
    <Reference Type="http://www.w3.org/2000/09/xmldsig#Object" URI="#idOfficeObject">
      <DigestMethod Algorithm="urn:ietf:params:xml:ns:cpxmlsec:algorithms:gostr34112012-256"/>
      <DigestValue>5sNETN+NqzTNSzcQjpJnTaRWiV5lLdCGkWYdfXAMMAg=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b8QMlE8/ASdsSjX9gScWJ7u57Tc5QuqtE/MYAb2NqAQ=</DigestValue>
    </Reference>
    <Reference Type="http://www.w3.org/2000/09/xmldsig#Object" URI="#idValidSigLnImg">
      <DigestMethod Algorithm="urn:ietf:params:xml:ns:cpxmlsec:algorithms:gostr34112012-256"/>
      <DigestValue>ogCFjk7AYnRClUSYp2xfRgNLXFmdd8SURfxkzdrE6dE=</DigestValue>
    </Reference>
    <Reference Type="http://www.w3.org/2000/09/xmldsig#Object" URI="#idInvalidSigLnImg">
      <DigestMethod Algorithm="urn:ietf:params:xml:ns:cpxmlsec:algorithms:gostr34112012-256"/>
      <DigestValue>DA3Buf4UBVd1R0SqP7podeF+lYQU4ErjfqtjealtX2s=</DigestValue>
    </Reference>
  </SignedInfo>
  <SignatureValue>DocSE85IXz5C95WavHPVWj6Ho3kV6IRydu3lARcNqm2ihtMFV5i73EBpRgOpQ2/N
NtX3YSCNCxB44Qy7iR/mwQ==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9pIbPYWSykSyhpyO281hsIyt4h8=</DigestValue>
      </Reference>
      <Reference URI="/word/document.xml?ContentType=application/vnd.openxmlformats-officedocument.wordprocessingml.document.main+xml">
        <DigestMethod Algorithm="http://www.w3.org/2000/09/xmldsig#sha1"/>
        <DigestValue>bI8puTIFrKe+hUapS5LpyqJUTRk=</DigestValue>
      </Reference>
      <Reference URI="/word/fontTable.xml?ContentType=application/vnd.openxmlformats-officedocument.wordprocessingml.fontTable+xml">
        <DigestMethod Algorithm="http://www.w3.org/2000/09/xmldsig#sha1"/>
        <DigestValue>S18g8u5seJ3Y0CQULXGX0TYkeDk=</DigestValue>
      </Reference>
      <Reference URI="/word/media/image1.png?ContentType=image/png">
        <DigestMethod Algorithm="http://www.w3.org/2000/09/xmldsig#sha1"/>
        <DigestValue>GWNupiQPU+U56vC16iOHJOrN+2I=</DigestValue>
      </Reference>
      <Reference URI="/word/media/image2.emf?ContentType=image/x-emf">
        <DigestMethod Algorithm="http://www.w3.org/2000/09/xmldsig#sha1"/>
        <DigestValue>Qw/xC87h9YtWLfIDeiz9VVYBMRM=</DigestValue>
      </Reference>
      <Reference URI="/word/numbering.xml?ContentType=application/vnd.openxmlformats-officedocument.wordprocessingml.numbering+xml">
        <DigestMethod Algorithm="http://www.w3.org/2000/09/xmldsig#sha1"/>
        <DigestValue>hPtw6C8juCIFp/42BgKpmELqiYs=</DigestValue>
      </Reference>
      <Reference URI="/word/settings.xml?ContentType=application/vnd.openxmlformats-officedocument.wordprocessingml.settings+xml">
        <DigestMethod Algorithm="http://www.w3.org/2000/09/xmldsig#sha1"/>
        <DigestValue>n1QtOgYbwV5tqO2w4uARCQRl3Uc=</DigestValue>
      </Reference>
      <Reference URI="/word/styles.xml?ContentType=application/vnd.openxmlformats-officedocument.wordprocessingml.styles+xml">
        <DigestMethod Algorithm="http://www.w3.org/2000/09/xmldsig#sha1"/>
        <DigestValue>os8sRFvvb4TYzvgEeoMQlOUXNXk=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{8E391246-AB79-42EF-961D-B35337562FC1}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2022-05-02T10:04:23Z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BJmvAOiarwDOA8N2WBS9ACAAAACcCwpz0JivAGQVPRHImK8Af2IVd1MAAAAgAAAAAgAAAAAA9gDcDb0ADgAAAAAA9gDYDb0ADAAAAFgUvQB4AAAA0Ae9AGQAAAAAAAAARHkZd7AqAA8AAPYAcN59wgAAAABYmq8A6QLDdgAArwAAAAAA9QLDdgAAAADz////AAAAAAAAAAAAAAAAkAEAAILr5OL0mK8ALYObdgAASHXomK8AAAAAAPCYrwAAAAAAAAAAANGNmnYAAAAACQAAAAiarwAImq8AAAIAAPz///8BAAAAAAAAAAAAAAAAAAAAAAAAAAAAAADY9uoO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fAAAAAACEwOEAGQQAADzVrwAAAAAgAABYEcRGsWsYb1gRgHWzayBus2vwblgR/G5YEQEAAADYblgRAgAAAAAAAAD0z68Ac7Oya9huWBFQs7JrONCvAG6zs2t1s7NrmJxUtlhvWBHgnLBrUL6zawAAAADYblgRXG9YEUTQrwAAALNr1EaxaygnCQ/4blgRZJqwaxC+s2t1s7NrAQAAAPxuWBFU0K8AOr6za9RGsWsoJwkPgNCvAOS7s2v4blgRAAAAAAAAAADRjZp2RAfhDgcAAACQ0a8AkNGvAAACAAD8////AQAAAAAAAAAAAAAAAAAAAAAAAAAAAAAA2Pbq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Dgba8Ana3DdukSAACgba8AbxEhgm8RggAAAAAAAQAAAOkS+P//////jBYAAAr4CgCYSmcRAAAAAG8Rgv//////jBYAACGCAQDAAhgdAAAAAJw9RnUpT8F2bxEhgsxwlBcBAAAA/////wAAAAAIKVIcDHKvAAAAAAAIKVIcAABxHDpPwXbAAhgdbxEhggEAAADMcJQXCClSHAAAAAAAAAAAbxGCAAxyrwBvEYL//////4wWAAAhggEAwAIYHQAAAACmLsV2bxEhgkDRGhwKAAAA/////wAAAAAQAAAAAwEAANMjAAAfAAABbxEhgj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BJmvAOiarwDOA8N2WBS9ACAAAACcCwpz0JivAGQVPRHImK8Af2IVd1MAAAAgAAAAAgAAAAAA9gDcDb0ADgAAAAAA9gDYDb0ADAAAAFgUvQB4AAAA0Ae9AGQAAAAAAAAARHkZd7AqAA8AAPYAcN59wgAAAABYmq8A6QLDdgAArwAAAAAA9QLDdgAAAADz////AAAAAAAAAAAAAAAAkAEAAILr5OL0mK8ALYObdgAASHXomK8AAAAAAPCYrwAAAAAAAAAAANGNmnYAAAAACQAAAAiarwAImq8AAAIAAPz///8BAAAAAAAAAAAAAAAAAAAAAAAAAAAAAADY9uo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fAAAAAACEwOEAGQQAADzVrwAAAAAgAABYEcRGsWsYb1gRgHWzayBus2vwblgR/G5YEQEAAADYblgRAgAAAAAAAAD0z68Ac7Oya9huWBFQs7JrONCvAG6zs2t1s7NrmJxUtlhvWBHgnLBrUL6zawAAAADYblgRXG9YEUTQrwAAALNr1EaxaygnCQ/4blgRZJqwaxC+s2t1s7NrAQAAAPxuWBFU0K8AOr6za9RGsWsoJwkPgNCvAOS7s2v4blgRAAAAAAAAAADRjZp2RAfhDgcAAACQ0a8AkNGvAAACAAD8////AQAAAAAAAAAAAAAAAAAAAAAAAAAAAAAA2Pbq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Dgba8Ana3DdukSAACgba8AwhMhl8ITlwAAAAAAAQAAAOkS+P//////jBYAAAr4CgCYSmcRAAAAAMITl///////jBYAACGXAQDAAhgdAAAAAJw9RnUpT8F2whMhl8xwlBcBAAAA/////wAAAABwLVIcDHKvAAAAAABwLVIcAABxHDpPwXbAAhgdwhMhlwEAAADMcJQXcC1SHAAAAAAAAAAAwhOXAAxyrwDCE5f//////4wWAAAhlwEAwAIYHQAAAACmLsV2whMhlygTWhEYAAAA/////wAAAAAQAAAAAwEAANMjAAAfAAABwhMhl6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CAA85-83C0-4D0F-89DA-FCF55C64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monstrik</dc:creator>
  <cp:lastModifiedBy>Admin</cp:lastModifiedBy>
  <cp:revision>13</cp:revision>
  <cp:lastPrinted>2017-09-13T07:07:00Z</cp:lastPrinted>
  <dcterms:created xsi:type="dcterms:W3CDTF">2017-08-03T08:15:00Z</dcterms:created>
  <dcterms:modified xsi:type="dcterms:W3CDTF">2022-05-02T10:04:00Z</dcterms:modified>
</cp:coreProperties>
</file>