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B8" w:rsidRDefault="00F976DF">
      <w:pPr>
        <w:spacing w:after="3" w:line="259" w:lineRule="auto"/>
        <w:ind w:left="10" w:hanging="10"/>
        <w:jc w:val="center"/>
      </w:pPr>
      <w:r>
        <w:t xml:space="preserve">Министерство общего и профессионального образования  </w:t>
      </w:r>
    </w:p>
    <w:p w:rsidR="00B755B8" w:rsidRDefault="00F976DF">
      <w:pPr>
        <w:spacing w:after="3" w:line="259" w:lineRule="auto"/>
        <w:ind w:left="3089" w:right="3096" w:hanging="10"/>
        <w:jc w:val="center"/>
      </w:pPr>
      <w:r>
        <w:t xml:space="preserve">Ростовской области </w:t>
      </w:r>
    </w:p>
    <w:p w:rsidR="00B755B8" w:rsidRDefault="00F976DF">
      <w:pPr>
        <w:pStyle w:val="1"/>
        <w:numPr>
          <w:ilvl w:val="0"/>
          <w:numId w:val="0"/>
        </w:numPr>
        <w:spacing w:after="0"/>
        <w:ind w:left="31" w:right="21"/>
      </w:pPr>
      <w:r>
        <w:t>государственное бюджетное профессиональное образовательное учреждение Ростовской области  «Ростовский индустриально-полиграфический техникум»</w:t>
      </w:r>
      <w:r>
        <w:rPr>
          <w:b w:val="0"/>
        </w:rPr>
        <w:t xml:space="preserve"> </w:t>
      </w:r>
    </w:p>
    <w:p w:rsidR="00B755B8" w:rsidRDefault="00F976DF">
      <w:pPr>
        <w:spacing w:after="0" w:line="259" w:lineRule="auto"/>
        <w:ind w:left="65" w:right="0" w:firstLine="0"/>
        <w:jc w:val="left"/>
      </w:pPr>
      <w:r>
        <w:t xml:space="preserve"> </w:t>
      </w:r>
    </w:p>
    <w:p w:rsidR="00B755B8" w:rsidRDefault="00F976DF">
      <w:pPr>
        <w:spacing w:after="24" w:line="259" w:lineRule="auto"/>
        <w:ind w:left="65" w:right="0" w:firstLine="0"/>
        <w:jc w:val="left"/>
      </w:pPr>
      <w:r>
        <w:t xml:space="preserve"> </w:t>
      </w:r>
    </w:p>
    <w:p w:rsidR="00B755B8" w:rsidRDefault="00F976DF">
      <w:pPr>
        <w:spacing w:after="3" w:line="259" w:lineRule="auto"/>
        <w:ind w:left="3089" w:right="0" w:hanging="10"/>
        <w:jc w:val="center"/>
      </w:pPr>
      <w:r>
        <w:t xml:space="preserve">УТВЕРЖДАЮ </w:t>
      </w:r>
    </w:p>
    <w:p w:rsidR="00B755B8" w:rsidRDefault="00F976DF">
      <w:pPr>
        <w:spacing w:after="0"/>
        <w:ind w:left="5315" w:right="84"/>
      </w:pPr>
      <w:r>
        <w:t xml:space="preserve">Директор ГБПОУ РО «РИПТ» </w:t>
      </w:r>
    </w:p>
    <w:p w:rsidR="00B755B8" w:rsidRDefault="00F976DF">
      <w:pPr>
        <w:spacing w:after="16" w:line="259" w:lineRule="auto"/>
        <w:ind w:left="1372" w:right="0" w:firstLine="0"/>
        <w:jc w:val="center"/>
      </w:pPr>
      <w:r>
        <w:t xml:space="preserve"> </w:t>
      </w:r>
    </w:p>
    <w:p w:rsidR="00B755B8" w:rsidRDefault="00F976DF">
      <w:pPr>
        <w:spacing w:after="0"/>
        <w:ind w:left="5315" w:right="84"/>
      </w:pPr>
      <w:r>
        <w:t xml:space="preserve">_______________А.М.Вигера </w:t>
      </w:r>
    </w:p>
    <w:p w:rsidR="00B755B8" w:rsidRDefault="00F976DF">
      <w:pPr>
        <w:spacing w:after="3" w:line="259" w:lineRule="auto"/>
        <w:ind w:left="3089" w:right="561" w:hanging="10"/>
        <w:jc w:val="center"/>
      </w:pPr>
      <w:r>
        <w:t xml:space="preserve">30.08.2017 </w:t>
      </w:r>
    </w:p>
    <w:p w:rsidR="00B755B8" w:rsidRDefault="00F976DF">
      <w:pPr>
        <w:spacing w:after="0" w:line="259" w:lineRule="auto"/>
        <w:ind w:left="1372" w:right="0" w:firstLine="0"/>
        <w:jc w:val="center"/>
      </w:pPr>
      <w:r>
        <w:t xml:space="preserve"> </w:t>
      </w:r>
    </w:p>
    <w:p w:rsidR="00B755B8" w:rsidRDefault="00F976DF">
      <w:pPr>
        <w:spacing w:after="123" w:line="237" w:lineRule="auto"/>
        <w:ind w:left="4631" w:right="8" w:firstLine="0"/>
        <w:jc w:val="left"/>
      </w:pPr>
      <w:r>
        <w:t xml:space="preserve"> </w:t>
      </w:r>
      <w:r>
        <w:rPr>
          <w:b/>
          <w:sz w:val="32"/>
        </w:rPr>
        <w:t xml:space="preserve"> </w:t>
      </w:r>
    </w:p>
    <w:p w:rsidR="00B755B8" w:rsidRDefault="00F976DF">
      <w:pPr>
        <w:spacing w:after="91" w:line="259" w:lineRule="auto"/>
        <w:ind w:left="10" w:right="62" w:hanging="10"/>
        <w:jc w:val="center"/>
      </w:pPr>
      <w:r>
        <w:rPr>
          <w:b/>
          <w:sz w:val="32"/>
        </w:rPr>
        <w:t xml:space="preserve">ПОЛОЖЕНИЕ </w:t>
      </w:r>
    </w:p>
    <w:p w:rsidR="00B755B8" w:rsidRDefault="00F976DF">
      <w:pPr>
        <w:spacing w:after="23" w:line="259" w:lineRule="auto"/>
        <w:ind w:left="10" w:right="49" w:hanging="10"/>
        <w:jc w:val="center"/>
      </w:pPr>
      <w:r>
        <w:rPr>
          <w:b/>
          <w:sz w:val="32"/>
        </w:rPr>
        <w:t xml:space="preserve">О СТРУКТУРНЫХ ПОДРАЗДЕЛЕНИЯХ </w:t>
      </w:r>
    </w:p>
    <w:p w:rsidR="00B755B8" w:rsidRDefault="00F976DF">
      <w:pPr>
        <w:spacing w:after="23" w:line="259" w:lineRule="auto"/>
        <w:ind w:left="10" w:right="17" w:hanging="10"/>
        <w:jc w:val="center"/>
      </w:pPr>
      <w:r>
        <w:rPr>
          <w:b/>
          <w:sz w:val="32"/>
        </w:rPr>
        <w:t xml:space="preserve">ГОСУДАРСТВЕННОГО БЮДЖЕТНОГО </w:t>
      </w:r>
    </w:p>
    <w:p w:rsidR="00B755B8" w:rsidRDefault="00F976DF">
      <w:pPr>
        <w:spacing w:after="91" w:line="259" w:lineRule="auto"/>
        <w:ind w:left="10" w:right="19" w:hanging="10"/>
        <w:jc w:val="center"/>
      </w:pPr>
      <w:r>
        <w:rPr>
          <w:b/>
          <w:sz w:val="32"/>
        </w:rPr>
        <w:t xml:space="preserve">ПРОФЕССИОНАЛЬНОГО  ОБРАЗОВАТЕЛЬНОГО </w:t>
      </w:r>
    </w:p>
    <w:p w:rsidR="00B755B8" w:rsidRDefault="00F976DF">
      <w:pPr>
        <w:spacing w:after="91" w:line="259" w:lineRule="auto"/>
        <w:ind w:left="10" w:right="15" w:hanging="10"/>
        <w:jc w:val="center"/>
      </w:pPr>
      <w:r>
        <w:rPr>
          <w:b/>
          <w:sz w:val="32"/>
        </w:rPr>
        <w:t xml:space="preserve">УЧРЕЖДЕНИЯ РОСТОВСКОЙ ОБЛАСТИ </w:t>
      </w:r>
    </w:p>
    <w:p w:rsidR="00B755B8" w:rsidRDefault="00F976DF">
      <w:pPr>
        <w:spacing w:after="91" w:line="259" w:lineRule="auto"/>
        <w:ind w:left="10" w:right="113" w:hanging="10"/>
        <w:jc w:val="center"/>
      </w:pPr>
      <w:r>
        <w:rPr>
          <w:b/>
          <w:sz w:val="32"/>
        </w:rPr>
        <w:t>«РОСТОВСКИЙ ИНДУСТРИАЛЬНО-</w:t>
      </w:r>
    </w:p>
    <w:p w:rsidR="00B755B8" w:rsidRDefault="00F976DF">
      <w:pPr>
        <w:spacing w:after="239" w:line="259" w:lineRule="auto"/>
        <w:ind w:left="10" w:right="111" w:hanging="10"/>
        <w:jc w:val="center"/>
      </w:pPr>
      <w:r>
        <w:rPr>
          <w:b/>
          <w:sz w:val="32"/>
        </w:rPr>
        <w:t xml:space="preserve">ПОЛИГРАФИЧЕСКИЙ </w:t>
      </w:r>
      <w:r>
        <w:rPr>
          <w:b/>
          <w:sz w:val="32"/>
        </w:rPr>
        <w:t xml:space="preserve">ТЕХНИКУМ» </w:t>
      </w:r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 w:rsidP="00F976DF">
      <w:pPr>
        <w:spacing w:after="343" w:line="259" w:lineRule="auto"/>
        <w:ind w:left="52" w:right="0" w:firstLine="0"/>
        <w:jc w:val="right"/>
      </w:pPr>
      <w:r>
        <w:rPr>
          <w:sz w:val="24"/>
        </w:rPr>
        <w:t xml:space="preserve"> </w:t>
      </w:r>
      <w:bookmarkStart w:id="0" w:name="_GoBack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472BD2C-4A57-4198-AB25-242255A80FF3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43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94" w:line="259" w:lineRule="auto"/>
        <w:ind w:left="52" w:right="0" w:firstLine="0"/>
        <w:jc w:val="center"/>
      </w:pPr>
      <w:r>
        <w:rPr>
          <w:sz w:val="24"/>
        </w:rPr>
        <w:t xml:space="preserve"> </w:t>
      </w:r>
    </w:p>
    <w:p w:rsidR="00B755B8" w:rsidRDefault="00F976DF">
      <w:pPr>
        <w:spacing w:after="3" w:line="259" w:lineRule="auto"/>
        <w:ind w:left="3089" w:right="3087" w:hanging="10"/>
        <w:jc w:val="center"/>
      </w:pPr>
      <w:r>
        <w:lastRenderedPageBreak/>
        <w:t xml:space="preserve">г.Ростов-на-Дону </w:t>
      </w:r>
    </w:p>
    <w:p w:rsidR="00B755B8" w:rsidRDefault="00F976DF">
      <w:pPr>
        <w:pStyle w:val="1"/>
        <w:spacing w:after="0"/>
        <w:ind w:left="287" w:hanging="266"/>
      </w:pPr>
      <w:r>
        <w:t xml:space="preserve">Общие положения </w:t>
      </w:r>
    </w:p>
    <w:p w:rsidR="00B755B8" w:rsidRDefault="00F976DF">
      <w:pPr>
        <w:spacing w:after="56" w:line="259" w:lineRule="auto"/>
        <w:ind w:left="66" w:right="0" w:firstLine="0"/>
        <w:jc w:val="center"/>
      </w:pPr>
      <w:r>
        <w:rPr>
          <w:sz w:val="20"/>
        </w:rPr>
        <w:t xml:space="preserve"> </w:t>
      </w:r>
    </w:p>
    <w:p w:rsidR="00B755B8" w:rsidRDefault="00F976DF">
      <w:pPr>
        <w:spacing w:after="251"/>
        <w:ind w:left="16" w:right="0" w:firstLine="4"/>
        <w:jc w:val="left"/>
      </w:pPr>
      <w:r>
        <w:t xml:space="preserve">1.1. Структурные подразделения осуществляют свою деятельность в соответствии с Законом Российской Федерации "Об образовании в Российской Федерации", </w:t>
      </w:r>
      <w:r>
        <w:t xml:space="preserve">Гражданским кодексом Российской Федерации, Уставом </w:t>
      </w:r>
      <w:r>
        <w:tab/>
        <w:t xml:space="preserve">государственного </w:t>
      </w:r>
      <w:r>
        <w:tab/>
        <w:t xml:space="preserve">бюджетного </w:t>
      </w:r>
      <w:r>
        <w:tab/>
        <w:t xml:space="preserve">профессионального образовательного </w:t>
      </w:r>
      <w:r>
        <w:tab/>
        <w:t xml:space="preserve">учреждения </w:t>
      </w:r>
      <w:r>
        <w:tab/>
        <w:t xml:space="preserve">Ростовской </w:t>
      </w:r>
      <w:r>
        <w:tab/>
        <w:t xml:space="preserve">области </w:t>
      </w:r>
      <w:r>
        <w:tab/>
        <w:t>«Ростовский индустриально-полиграфический техникум» (ГБПОУ РО «РИПТ») (далее «Техникум»).</w:t>
      </w:r>
      <w:r>
        <w:rPr>
          <w:sz w:val="20"/>
        </w:rPr>
        <w:t xml:space="preserve"> </w:t>
      </w:r>
    </w:p>
    <w:p w:rsidR="00B755B8" w:rsidRDefault="00F976DF">
      <w:pPr>
        <w:spacing w:after="305"/>
        <w:ind w:left="19" w:right="84"/>
      </w:pPr>
      <w:r>
        <w:t>1.2. Настоящее</w:t>
      </w:r>
      <w:r>
        <w:t xml:space="preserve"> Положение регулирует образовательную (учебную), воспитательную, производственную и финансово-хозяйственную деятельность Училища.</w:t>
      </w:r>
      <w:r>
        <w:rPr>
          <w:sz w:val="20"/>
        </w:rPr>
        <w:t xml:space="preserve"> </w:t>
      </w:r>
    </w:p>
    <w:p w:rsidR="00B755B8" w:rsidRDefault="00F976DF">
      <w:pPr>
        <w:spacing w:after="238"/>
        <w:ind w:left="16" w:right="0" w:firstLine="4"/>
        <w:jc w:val="left"/>
      </w:pPr>
      <w:r>
        <w:t xml:space="preserve">1.3. Техникум наряду с основными профессиональными образовательными программами </w:t>
      </w:r>
      <w:r>
        <w:tab/>
        <w:t xml:space="preserve">может </w:t>
      </w:r>
      <w:r>
        <w:tab/>
        <w:t xml:space="preserve">реализовывать </w:t>
      </w:r>
      <w:r>
        <w:tab/>
        <w:t xml:space="preserve">дополнительные </w:t>
      </w:r>
      <w:r>
        <w:tab/>
        <w:t>образо</w:t>
      </w:r>
      <w:r>
        <w:t xml:space="preserve">вательные программы, программы профессиональной подготовки и переподготовки в целях        повышения </w:t>
      </w:r>
      <w:r>
        <w:tab/>
        <w:t xml:space="preserve">профессиональных        знаний </w:t>
      </w:r>
      <w:r>
        <w:tab/>
        <w:t>специалистов,</w:t>
      </w:r>
      <w:r>
        <w:rPr>
          <w:sz w:val="20"/>
        </w:rPr>
        <w:t xml:space="preserve"> </w:t>
      </w:r>
      <w:r>
        <w:t>совершенствования деловых качеств.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"/>
        </w:numPr>
        <w:spacing w:after="307"/>
        <w:ind w:right="84"/>
      </w:pPr>
      <w:r>
        <w:t>4.Структурные подразделения создаются, реорганизуются и ликвидируются пр</w:t>
      </w:r>
      <w:r>
        <w:t>иказом директора техникума  на основании штатного расписания.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"/>
        </w:numPr>
        <w:spacing w:after="252"/>
        <w:ind w:right="84"/>
      </w:pPr>
      <w:r>
        <w:t>Государственную аккредитацию и лицензирование Техникум проходит в порядке, установленном Федеральным Законом Российской Федерации «Об образовании».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"/>
        </w:numPr>
        <w:spacing w:after="232"/>
        <w:ind w:right="84"/>
      </w:pPr>
      <w:r>
        <w:t>Структурные подразделения не являются юридич</w:t>
      </w:r>
      <w:r>
        <w:t>ескими лицами и действуют на основании Устава Техникума и настоящего Положения.</w:t>
      </w:r>
      <w:r>
        <w:rPr>
          <w:sz w:val="20"/>
        </w:rPr>
        <w:t xml:space="preserve"> </w:t>
      </w:r>
    </w:p>
    <w:p w:rsidR="00B755B8" w:rsidRDefault="00F976DF">
      <w:pPr>
        <w:pStyle w:val="1"/>
        <w:ind w:left="294" w:right="32" w:hanging="273"/>
      </w:pPr>
      <w:r>
        <w:t>Структура и управление структурными подразделениями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237"/>
        <w:ind w:left="19" w:right="84"/>
      </w:pPr>
      <w:r>
        <w:t xml:space="preserve">2.1. В состав структурных подразделений входят директор техникума, </w:t>
      </w:r>
      <w:r>
        <w:t>представители всех категорий работников, обучающихся и заинтересованных организаций и иные органы самоуправления, в частности педагогический и методический советы, и другие предусмотренные законодательством Российской Федерации органы самоуправления Техник</w:t>
      </w:r>
      <w:r>
        <w:t>ума.</w:t>
      </w:r>
      <w:r>
        <w:rPr>
          <w:sz w:val="20"/>
        </w:rPr>
        <w:t xml:space="preserve"> </w:t>
      </w:r>
    </w:p>
    <w:p w:rsidR="00B755B8" w:rsidRDefault="00F976DF">
      <w:pPr>
        <w:spacing w:after="289"/>
        <w:ind w:left="19" w:right="84"/>
      </w:pPr>
      <w:r>
        <w:lastRenderedPageBreak/>
        <w:t>2.2. Подразделение является внутренней структурой, регламентирующей и структурирующей деятельность сотрудников подразделений.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2.3.Непосредственное       руководство       и       управление       структурными подразделениями осуществляет директор те</w:t>
      </w:r>
      <w:r>
        <w:t>хникума, который: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2"/>
        </w:numPr>
        <w:ind w:right="84" w:hanging="158"/>
      </w:pPr>
      <w:r>
        <w:t xml:space="preserve">издает приказ о назначении руководителя структурного подразделения; </w:t>
      </w:r>
    </w:p>
    <w:p w:rsidR="00B755B8" w:rsidRDefault="00F976DF">
      <w:pPr>
        <w:numPr>
          <w:ilvl w:val="0"/>
          <w:numId w:val="2"/>
        </w:numPr>
        <w:ind w:right="84" w:hanging="158"/>
      </w:pPr>
      <w:r>
        <w:t xml:space="preserve">утверждает структуру, штаты структурных подразделений; </w:t>
      </w:r>
    </w:p>
    <w:p w:rsidR="00B755B8" w:rsidRDefault="00F976DF">
      <w:pPr>
        <w:numPr>
          <w:ilvl w:val="0"/>
          <w:numId w:val="2"/>
        </w:numPr>
        <w:spacing w:after="35" w:line="410" w:lineRule="auto"/>
        <w:ind w:right="84" w:hanging="158"/>
      </w:pPr>
      <w:r>
        <w:t>обеспечивает закрепление аудиторий, учебных кабинетов и лабораторий; -</w:t>
      </w:r>
      <w:r>
        <w:rPr>
          <w:rFonts w:ascii="Arial" w:eastAsia="Arial" w:hAnsi="Arial" w:cs="Arial"/>
        </w:rPr>
        <w:t xml:space="preserve"> </w:t>
      </w:r>
      <w:r>
        <w:t xml:space="preserve">иные действия согласно Уставу Техникума. </w:t>
      </w:r>
    </w:p>
    <w:p w:rsidR="00B755B8" w:rsidRDefault="00F976DF">
      <w:pPr>
        <w:numPr>
          <w:ilvl w:val="1"/>
          <w:numId w:val="3"/>
        </w:numPr>
        <w:spacing w:after="242"/>
        <w:ind w:right="0"/>
        <w:jc w:val="left"/>
      </w:pPr>
      <w:r>
        <w:t xml:space="preserve">Структурные подразделения пользуются имуществом, находящимся в оперативном управлении Техникума. </w:t>
      </w:r>
    </w:p>
    <w:p w:rsidR="00B755B8" w:rsidRDefault="00F976DF">
      <w:pPr>
        <w:numPr>
          <w:ilvl w:val="1"/>
          <w:numId w:val="3"/>
        </w:numPr>
        <w:spacing w:after="296"/>
        <w:ind w:right="0"/>
        <w:jc w:val="left"/>
      </w:pPr>
      <w:r>
        <w:t xml:space="preserve">Текущие </w:t>
      </w:r>
      <w:r>
        <w:tab/>
        <w:t xml:space="preserve">расходы </w:t>
      </w:r>
      <w:r>
        <w:tab/>
        <w:t xml:space="preserve">структурных </w:t>
      </w:r>
      <w:r>
        <w:tab/>
        <w:t xml:space="preserve">подразделений </w:t>
      </w:r>
      <w:r>
        <w:tab/>
        <w:t xml:space="preserve">планируются </w:t>
      </w:r>
      <w:r>
        <w:tab/>
        <w:t>в соответствии с планом ФХД Техникума и осуществляются  из бюджетных и внебюджетных финансовых сре</w:t>
      </w:r>
      <w:r>
        <w:t xml:space="preserve">дств. </w:t>
      </w:r>
    </w:p>
    <w:p w:rsidR="00B755B8" w:rsidRDefault="00F976DF">
      <w:pPr>
        <w:numPr>
          <w:ilvl w:val="0"/>
          <w:numId w:val="4"/>
        </w:numPr>
        <w:spacing w:after="277"/>
        <w:ind w:right="0"/>
      </w:pPr>
      <w:r>
        <w:t xml:space="preserve">6.Распределение </w:t>
      </w:r>
      <w:r>
        <w:tab/>
        <w:t xml:space="preserve">обязанностей </w:t>
      </w:r>
      <w:r>
        <w:tab/>
        <w:t xml:space="preserve">между </w:t>
      </w:r>
      <w:r>
        <w:tab/>
        <w:t xml:space="preserve">работниками </w:t>
      </w:r>
      <w:r>
        <w:tab/>
        <w:t>подразделений осуществляется на сновании должностных инструкций.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4"/>
        </w:numPr>
        <w:spacing w:after="288"/>
        <w:ind w:right="0"/>
      </w:pPr>
      <w:r>
        <w:t>В соответствии со структурой и направлениями деятельности в Техникуме сформированы структурные подразделения:</w:t>
      </w:r>
      <w:r>
        <w:rPr>
          <w:sz w:val="20"/>
        </w:rPr>
        <w:t xml:space="preserve"> </w:t>
      </w:r>
    </w:p>
    <w:p w:rsidR="00B755B8" w:rsidRDefault="00F976DF">
      <w:pPr>
        <w:numPr>
          <w:ilvl w:val="2"/>
          <w:numId w:val="5"/>
        </w:numPr>
        <w:spacing w:after="293"/>
        <w:ind w:left="728" w:right="84" w:hanging="346"/>
      </w:pPr>
      <w:r>
        <w:t>Административный отде</w:t>
      </w:r>
      <w:r>
        <w:t xml:space="preserve">л; </w:t>
      </w:r>
    </w:p>
    <w:p w:rsidR="00B755B8" w:rsidRDefault="00F976DF">
      <w:pPr>
        <w:numPr>
          <w:ilvl w:val="2"/>
          <w:numId w:val="5"/>
        </w:numPr>
        <w:spacing w:after="294"/>
        <w:ind w:left="728" w:right="84" w:hanging="346"/>
      </w:pPr>
      <w:r>
        <w:t xml:space="preserve">Учебная часть; </w:t>
      </w:r>
    </w:p>
    <w:p w:rsidR="00B755B8" w:rsidRDefault="00F976DF">
      <w:pPr>
        <w:numPr>
          <w:ilvl w:val="2"/>
          <w:numId w:val="5"/>
        </w:numPr>
        <w:spacing w:after="298"/>
        <w:ind w:left="728" w:right="84" w:hanging="346"/>
      </w:pPr>
      <w:r>
        <w:t xml:space="preserve">Бухгалтерия;  </w:t>
      </w:r>
    </w:p>
    <w:p w:rsidR="00B755B8" w:rsidRDefault="00F976DF">
      <w:pPr>
        <w:numPr>
          <w:ilvl w:val="2"/>
          <w:numId w:val="5"/>
        </w:numPr>
        <w:spacing w:after="289"/>
        <w:ind w:left="728" w:right="84" w:hanging="346"/>
      </w:pPr>
      <w:r>
        <w:t xml:space="preserve">Хозяйственный отдел; </w:t>
      </w:r>
    </w:p>
    <w:p w:rsidR="00B755B8" w:rsidRDefault="00F976DF">
      <w:pPr>
        <w:numPr>
          <w:ilvl w:val="2"/>
          <w:numId w:val="5"/>
        </w:numPr>
        <w:spacing w:after="289"/>
        <w:ind w:left="728" w:right="84" w:hanging="346"/>
      </w:pPr>
      <w:r>
        <w:t xml:space="preserve">Библиотека; </w:t>
      </w:r>
    </w:p>
    <w:p w:rsidR="00B755B8" w:rsidRDefault="00F976DF">
      <w:pPr>
        <w:numPr>
          <w:ilvl w:val="2"/>
          <w:numId w:val="5"/>
        </w:numPr>
        <w:ind w:left="728" w:right="84" w:hanging="346"/>
      </w:pPr>
      <w:r>
        <w:t xml:space="preserve">Общежитие. </w:t>
      </w:r>
    </w:p>
    <w:p w:rsidR="00B755B8" w:rsidRDefault="00F976DF">
      <w:pPr>
        <w:spacing w:after="155" w:line="319" w:lineRule="auto"/>
        <w:ind w:left="19" w:right="4"/>
      </w:pPr>
      <w:r>
        <w:t>2.7.1. В состав структурного подразделения «Административный отдел» входят:</w:t>
      </w:r>
      <w:r>
        <w:rPr>
          <w:sz w:val="20"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директор; </w:t>
      </w:r>
    </w:p>
    <w:p w:rsidR="00B755B8" w:rsidRDefault="00F976DF">
      <w:pPr>
        <w:numPr>
          <w:ilvl w:val="0"/>
          <w:numId w:val="6"/>
        </w:numPr>
        <w:spacing w:after="226"/>
        <w:ind w:right="84" w:hanging="163"/>
      </w:pPr>
      <w:r>
        <w:t xml:space="preserve">заместители директора;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 xml:space="preserve">заведующие отделами, отделениями;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 xml:space="preserve">главный бухгалтер;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lastRenderedPageBreak/>
        <w:t xml:space="preserve">секретарь приемной комиссии;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 xml:space="preserve">секретарь  директора; </w:t>
      </w:r>
    </w:p>
    <w:p w:rsidR="00B755B8" w:rsidRDefault="00F976DF">
      <w:pPr>
        <w:numPr>
          <w:ilvl w:val="0"/>
          <w:numId w:val="6"/>
        </w:numPr>
        <w:spacing w:after="0"/>
        <w:ind w:right="84" w:hanging="163"/>
      </w:pPr>
      <w:r>
        <w:t xml:space="preserve">инспектор отдела кадров. </w:t>
      </w:r>
    </w:p>
    <w:p w:rsidR="00B755B8" w:rsidRDefault="00F976DF">
      <w:pPr>
        <w:spacing w:after="163" w:line="259" w:lineRule="auto"/>
        <w:ind w:left="31" w:right="0" w:firstLine="0"/>
        <w:jc w:val="left"/>
      </w:pPr>
      <w:r>
        <w:t xml:space="preserve"> </w:t>
      </w:r>
    </w:p>
    <w:p w:rsidR="00B755B8" w:rsidRDefault="00F976DF">
      <w:pPr>
        <w:ind w:left="19" w:right="0"/>
      </w:pPr>
      <w:r>
        <w:t xml:space="preserve">2.7.2.   Непосредственное руководство деятельностью учебной части осуществляет заместитель директора по учебно-производственной работе.  </w:t>
      </w:r>
    </w:p>
    <w:p w:rsidR="00B755B8" w:rsidRDefault="00F976DF">
      <w:pPr>
        <w:ind w:left="19" w:right="84"/>
      </w:pPr>
      <w:r>
        <w:t>В   состав   структурного   подраздел</w:t>
      </w:r>
      <w:r>
        <w:t>ения   «Учебная часть» входят: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 xml:space="preserve">учебно-производственные мастерские;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>учебно-методический отдел;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>отдел учебно-воспитательной и социальной работы.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 xml:space="preserve">отдел дополнительного образования; </w:t>
      </w:r>
    </w:p>
    <w:p w:rsidR="00B755B8" w:rsidRDefault="00F976DF">
      <w:pPr>
        <w:spacing w:after="155"/>
        <w:ind w:left="16" w:right="0" w:firstLine="4"/>
        <w:jc w:val="left"/>
      </w:pPr>
      <w:r>
        <w:t xml:space="preserve">Руководство </w:t>
      </w:r>
      <w:r>
        <w:tab/>
        <w:t xml:space="preserve">деятельностью </w:t>
      </w:r>
      <w:r>
        <w:tab/>
        <w:t xml:space="preserve">учебно-производственных </w:t>
      </w:r>
      <w:r>
        <w:tab/>
        <w:t>мастерских Техникума</w:t>
      </w:r>
      <w:r>
        <w:t xml:space="preserve"> </w:t>
      </w:r>
      <w:r>
        <w:tab/>
        <w:t xml:space="preserve">осуществляет </w:t>
      </w:r>
      <w:r>
        <w:tab/>
        <w:t xml:space="preserve">заведующий </w:t>
      </w:r>
      <w:r>
        <w:tab/>
        <w:t xml:space="preserve">учебно-производственными мастерскими.  </w:t>
      </w:r>
    </w:p>
    <w:p w:rsidR="00B755B8" w:rsidRDefault="00F976DF">
      <w:pPr>
        <w:spacing w:after="156"/>
        <w:ind w:left="19" w:right="84"/>
      </w:pPr>
      <w:r>
        <w:t>Учебно-производственные мастерские включают категории работников: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6"/>
        </w:numPr>
        <w:spacing w:after="2" w:line="408" w:lineRule="auto"/>
        <w:ind w:right="84" w:hanging="163"/>
      </w:pPr>
      <w:r>
        <w:t>мастера производственного обучения; -</w:t>
      </w:r>
      <w:r>
        <w:rPr>
          <w:rFonts w:ascii="Arial" w:eastAsia="Arial" w:hAnsi="Arial" w:cs="Arial"/>
        </w:rPr>
        <w:t xml:space="preserve"> </w:t>
      </w:r>
      <w:r>
        <w:t xml:space="preserve">прочие специалисты. </w:t>
      </w:r>
    </w:p>
    <w:p w:rsidR="00B755B8" w:rsidRDefault="00F976DF">
      <w:pPr>
        <w:spacing w:after="146"/>
        <w:ind w:left="19" w:right="0"/>
      </w:pPr>
      <w:r>
        <w:t xml:space="preserve">Руководство </w:t>
      </w:r>
      <w:r>
        <w:tab/>
        <w:t xml:space="preserve">деятельностью </w:t>
      </w:r>
      <w:r>
        <w:tab/>
        <w:t xml:space="preserve">Учебно-методического </w:t>
      </w:r>
      <w:r>
        <w:tab/>
        <w:t xml:space="preserve">отдела </w:t>
      </w:r>
      <w:r>
        <w:tab/>
        <w:t>Техн</w:t>
      </w:r>
      <w:r>
        <w:t>икума осуществляет заведующий учебно-методическим отделом.</w:t>
      </w:r>
      <w:r>
        <w:rPr>
          <w:b/>
        </w:rPr>
        <w:t xml:space="preserve"> </w:t>
      </w:r>
    </w:p>
    <w:p w:rsidR="00B755B8" w:rsidRDefault="00F976DF">
      <w:pPr>
        <w:ind w:left="19" w:right="84"/>
      </w:pPr>
      <w:r>
        <w:t>В состав учебно-методического отдела входят: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 xml:space="preserve">педагогические работники; </w:t>
      </w:r>
    </w:p>
    <w:p w:rsidR="00B755B8" w:rsidRDefault="00F976DF">
      <w:pPr>
        <w:numPr>
          <w:ilvl w:val="0"/>
          <w:numId w:val="6"/>
        </w:numPr>
        <w:ind w:right="84" w:hanging="163"/>
      </w:pPr>
      <w:r>
        <w:t>методисты;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6"/>
        </w:numPr>
        <w:spacing w:after="0" w:line="410" w:lineRule="auto"/>
        <w:ind w:right="84" w:hanging="163"/>
      </w:pPr>
      <w:r>
        <w:t>председатели методических комиссий;</w:t>
      </w:r>
      <w:r>
        <w:rPr>
          <w:sz w:val="20"/>
        </w:rPr>
        <w:t xml:space="preserve"> </w:t>
      </w:r>
      <w:r>
        <w:t>- прочие специалисты.</w:t>
      </w:r>
      <w:r>
        <w:rPr>
          <w:sz w:val="20"/>
        </w:rPr>
        <w:t xml:space="preserve"> </w:t>
      </w:r>
    </w:p>
    <w:p w:rsidR="00B755B8" w:rsidRDefault="00F976DF">
      <w:pPr>
        <w:spacing w:after="10"/>
        <w:ind w:left="16" w:right="0" w:firstLine="72"/>
        <w:jc w:val="left"/>
      </w:pPr>
      <w:r>
        <w:t xml:space="preserve">Методические  </w:t>
      </w:r>
      <w:r>
        <w:t xml:space="preserve">комиссии созданы по общеобразовательным дисциплинам, профессиям </w:t>
      </w:r>
      <w:r>
        <w:tab/>
        <w:t xml:space="preserve">технического </w:t>
      </w:r>
      <w:r>
        <w:tab/>
        <w:t xml:space="preserve">и </w:t>
      </w:r>
      <w:r>
        <w:tab/>
        <w:t xml:space="preserve">социально-экономического </w:t>
      </w:r>
      <w:r>
        <w:tab/>
        <w:t>профиля, воспитательной работы.</w:t>
      </w:r>
    </w:p>
    <w:p w:rsidR="00B755B8" w:rsidRDefault="00F976DF">
      <w:pPr>
        <w:spacing w:after="71" w:line="259" w:lineRule="auto"/>
        <w:ind w:left="22" w:right="0" w:firstLine="0"/>
        <w:jc w:val="left"/>
      </w:pPr>
      <w:r>
        <w:t xml:space="preserve"> </w:t>
      </w:r>
    </w:p>
    <w:p w:rsidR="00B755B8" w:rsidRDefault="00F976DF">
      <w:pPr>
        <w:spacing w:after="246"/>
        <w:ind w:left="16" w:right="0" w:firstLine="4"/>
        <w:jc w:val="left"/>
      </w:pPr>
      <w:r>
        <w:t xml:space="preserve"> Учебно-методическая работа в Техникуме организуется в соответствии с Положением об учебно-методической комиссии </w:t>
      </w:r>
      <w:r>
        <w:t xml:space="preserve">и осуществляет функции по выработке </w:t>
      </w:r>
      <w:r>
        <w:tab/>
        <w:t xml:space="preserve">государственной </w:t>
      </w:r>
      <w:r>
        <w:tab/>
        <w:t xml:space="preserve">политики </w:t>
      </w:r>
      <w:r>
        <w:tab/>
        <w:t xml:space="preserve">и </w:t>
      </w:r>
      <w:r>
        <w:tab/>
        <w:t>нормативно-правовому регулированию в сфере образования.</w:t>
      </w:r>
      <w:r>
        <w:rPr>
          <w:sz w:val="20"/>
        </w:rPr>
        <w:t xml:space="preserve"> </w:t>
      </w:r>
    </w:p>
    <w:p w:rsidR="00B755B8" w:rsidRDefault="00F976DF">
      <w:pPr>
        <w:spacing w:after="251"/>
        <w:ind w:left="16" w:right="0" w:firstLine="4"/>
        <w:jc w:val="left"/>
      </w:pPr>
      <w:r>
        <w:t xml:space="preserve">В состав учебно-методических комиссий входят педагогические работники, осуществляющие </w:t>
      </w:r>
      <w:r>
        <w:tab/>
        <w:t xml:space="preserve">образовательную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Техникуме </w:t>
      </w:r>
      <w:r>
        <w:tab/>
      </w:r>
      <w:r>
        <w:t>и представители работодателей.</w:t>
      </w:r>
      <w:r>
        <w:rPr>
          <w:sz w:val="20"/>
        </w:rPr>
        <w:t xml:space="preserve"> </w:t>
      </w:r>
    </w:p>
    <w:p w:rsidR="00B755B8" w:rsidRDefault="00F976DF">
      <w:pPr>
        <w:spacing w:after="182"/>
        <w:ind w:left="16" w:right="0" w:firstLine="4"/>
        <w:jc w:val="left"/>
      </w:pPr>
      <w:r>
        <w:t xml:space="preserve">«Педагогические работники» - преподаватели, мастера производственного обучения, </w:t>
      </w:r>
      <w:r>
        <w:tab/>
        <w:t xml:space="preserve">руководитель </w:t>
      </w:r>
      <w:r>
        <w:tab/>
        <w:t xml:space="preserve">физвоспитания, </w:t>
      </w:r>
      <w:r>
        <w:tab/>
        <w:t xml:space="preserve">имеющие </w:t>
      </w:r>
      <w:r>
        <w:tab/>
        <w:t xml:space="preserve">соответствующий уровень </w:t>
      </w:r>
      <w:r>
        <w:tab/>
        <w:t xml:space="preserve">профессионального </w:t>
      </w:r>
      <w:r>
        <w:tab/>
        <w:t xml:space="preserve">образования, </w:t>
      </w:r>
      <w:r>
        <w:tab/>
        <w:t xml:space="preserve">который </w:t>
      </w:r>
      <w:r>
        <w:tab/>
        <w:t>подтверждается документами государств</w:t>
      </w:r>
      <w:r>
        <w:t>енного образца.</w:t>
      </w:r>
      <w:r>
        <w:rPr>
          <w:sz w:val="20"/>
        </w:rPr>
        <w:t xml:space="preserve"> </w:t>
      </w:r>
    </w:p>
    <w:p w:rsidR="00B755B8" w:rsidRDefault="00F976DF">
      <w:pPr>
        <w:ind w:left="19" w:right="0"/>
      </w:pPr>
      <w:r>
        <w:t>«Прочие специалисты» - секретарь учебной части, специалисты по охране труда и комплексной  безопасности.</w:t>
      </w:r>
      <w:r>
        <w:rPr>
          <w:sz w:val="20"/>
        </w:rPr>
        <w:t xml:space="preserve"> </w:t>
      </w:r>
    </w:p>
    <w:p w:rsidR="00B755B8" w:rsidRDefault="00B755B8">
      <w:pPr>
        <w:sectPr w:rsidR="00B755B8">
          <w:headerReference w:type="even" r:id="rId8"/>
          <w:headerReference w:type="default" r:id="rId9"/>
          <w:headerReference w:type="first" r:id="rId10"/>
          <w:pgSz w:w="11909" w:h="16834"/>
          <w:pgMar w:top="1053" w:right="945" w:bottom="580" w:left="1647" w:header="720" w:footer="720" w:gutter="0"/>
          <w:cols w:space="720"/>
          <w:titlePg/>
        </w:sectPr>
      </w:pPr>
    </w:p>
    <w:p w:rsidR="00B755B8" w:rsidRDefault="00F976DF">
      <w:pPr>
        <w:spacing w:after="148"/>
        <w:ind w:left="19" w:right="84"/>
      </w:pPr>
      <w:r>
        <w:t>Непосредственное руководство деятельностью</w:t>
      </w:r>
      <w:r>
        <w:rPr>
          <w:b/>
        </w:rPr>
        <w:t xml:space="preserve"> </w:t>
      </w:r>
      <w:r>
        <w:t>Отдела учебновоспитательной и социальной работы</w:t>
      </w:r>
      <w:r>
        <w:rPr>
          <w:b/>
        </w:rPr>
        <w:t xml:space="preserve"> </w:t>
      </w:r>
      <w:r>
        <w:t xml:space="preserve">осуществляет заведующий отделом. </w:t>
      </w:r>
    </w:p>
    <w:p w:rsidR="00B755B8" w:rsidRDefault="00F976DF">
      <w:pPr>
        <w:ind w:left="19" w:right="84"/>
      </w:pPr>
      <w:r>
        <w:t>В состав отдела учебно-воспитательной и социальной работы  входят: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библиотека;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педагог-психолог;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>социальные пед</w:t>
      </w:r>
      <w:r>
        <w:t xml:space="preserve">агоги;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педагоги дополнительного образования;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воспитатели; </w:t>
      </w:r>
    </w:p>
    <w:p w:rsidR="00B755B8" w:rsidRDefault="00F976DF">
      <w:pPr>
        <w:numPr>
          <w:ilvl w:val="0"/>
          <w:numId w:val="7"/>
        </w:numPr>
        <w:spacing w:after="224"/>
        <w:ind w:right="84" w:hanging="163"/>
      </w:pPr>
      <w:r>
        <w:t xml:space="preserve">руководители групп. </w:t>
      </w:r>
    </w:p>
    <w:p w:rsidR="00B755B8" w:rsidRDefault="00F976DF">
      <w:pPr>
        <w:spacing w:after="133"/>
        <w:ind w:left="19" w:right="84"/>
      </w:pPr>
      <w:r>
        <w:t>Непосредственное руководство деятельностью</w:t>
      </w:r>
      <w:r>
        <w:rPr>
          <w:b/>
        </w:rPr>
        <w:t xml:space="preserve"> </w:t>
      </w:r>
      <w:r>
        <w:t>Библиотекой</w:t>
      </w:r>
      <w:r>
        <w:rPr>
          <w:b/>
        </w:rPr>
        <w:t xml:space="preserve"> </w:t>
      </w:r>
      <w:r>
        <w:t xml:space="preserve">осуществляет заведующий библиотекой. </w:t>
      </w:r>
    </w:p>
    <w:p w:rsidR="00B755B8" w:rsidRDefault="00F976DF">
      <w:pPr>
        <w:ind w:left="19" w:right="84"/>
      </w:pPr>
      <w:r>
        <w:t xml:space="preserve">Библиотека осуществляет свою деятельность в соответствии с Положением о Библиотеке. </w:t>
      </w:r>
    </w:p>
    <w:p w:rsidR="00B755B8" w:rsidRDefault="00F976DF">
      <w:pPr>
        <w:ind w:left="19" w:right="84"/>
      </w:pPr>
      <w:r>
        <w:t>Непосредственное руководство деятельностью</w:t>
      </w:r>
      <w:r>
        <w:rPr>
          <w:b/>
        </w:rPr>
        <w:t xml:space="preserve"> </w:t>
      </w:r>
      <w:r>
        <w:t xml:space="preserve">Отделом дополнительного образования осуществляет заведующий отделом.  </w:t>
      </w:r>
    </w:p>
    <w:p w:rsidR="00B755B8" w:rsidRDefault="00F976DF">
      <w:pPr>
        <w:ind w:left="19" w:right="84"/>
      </w:pPr>
      <w:r>
        <w:t xml:space="preserve">В состав отдела дополнительного образования входят: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>заве</w:t>
      </w:r>
      <w:r>
        <w:t xml:space="preserve">дующий отделом;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педагогические работники; </w:t>
      </w:r>
    </w:p>
    <w:p w:rsidR="00B755B8" w:rsidRDefault="00F976DF">
      <w:pPr>
        <w:spacing w:after="182"/>
        <w:ind w:left="16" w:right="0" w:firstLine="4"/>
        <w:jc w:val="left"/>
      </w:pPr>
      <w:r>
        <w:t xml:space="preserve">Отделение </w:t>
      </w:r>
      <w:r>
        <w:tab/>
        <w:t xml:space="preserve">дополнительного </w:t>
      </w:r>
      <w:r>
        <w:tab/>
        <w:t xml:space="preserve">образования </w:t>
      </w:r>
      <w:r>
        <w:tab/>
        <w:t xml:space="preserve">оказывает </w:t>
      </w:r>
      <w:r>
        <w:tab/>
        <w:t>платные дополнительные образовательные услуги в соответствии с полученной лицензией.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2.7.3. </w:t>
      </w:r>
      <w:r>
        <w:tab/>
        <w:t xml:space="preserve">Непосредственное </w:t>
      </w:r>
      <w:r>
        <w:tab/>
        <w:t xml:space="preserve">руководство </w:t>
      </w:r>
      <w:r>
        <w:tab/>
        <w:t xml:space="preserve">за </w:t>
      </w:r>
      <w:r>
        <w:tab/>
        <w:t xml:space="preserve">деятельностью </w:t>
      </w:r>
      <w:r>
        <w:tab/>
        <w:t>Бухгалтерии осущ</w:t>
      </w:r>
      <w:r>
        <w:t>ествляет главный бухгалтер.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В состав Бухгалтерии входят: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заместитель главного бухгалтера; </w:t>
      </w:r>
    </w:p>
    <w:p w:rsidR="00B755B8" w:rsidRDefault="00F976DF">
      <w:pPr>
        <w:numPr>
          <w:ilvl w:val="0"/>
          <w:numId w:val="7"/>
        </w:numPr>
        <w:spacing w:after="18" w:line="399" w:lineRule="auto"/>
        <w:ind w:right="84" w:hanging="163"/>
      </w:pPr>
      <w:r>
        <w:t>бухгалтеры,  - кассир.</w:t>
      </w:r>
      <w:r>
        <w:rPr>
          <w:sz w:val="20"/>
        </w:rPr>
        <w:t xml:space="preserve"> </w:t>
      </w:r>
    </w:p>
    <w:p w:rsidR="00B755B8" w:rsidRDefault="00F976DF">
      <w:pPr>
        <w:spacing w:after="182"/>
        <w:ind w:left="16" w:right="0" w:firstLine="4"/>
        <w:jc w:val="left"/>
      </w:pPr>
      <w:r>
        <w:t xml:space="preserve">2.7.4. </w:t>
      </w:r>
      <w:r>
        <w:tab/>
        <w:t xml:space="preserve">Непосредственное </w:t>
      </w:r>
      <w:r>
        <w:tab/>
        <w:t xml:space="preserve">руководство </w:t>
      </w:r>
      <w:r>
        <w:tab/>
        <w:t xml:space="preserve">Хозяйственным </w:t>
      </w:r>
      <w:r>
        <w:tab/>
        <w:t>отделом осуществляет заместитель директора по административно-хозяйственной работе.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В состав подразделения  входят: 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рабочие по комплексному обслуживанию зданий;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сторожа, 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дворник, 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уборщики служебных помещений, - водитель,  </w:t>
      </w:r>
    </w:p>
    <w:p w:rsidR="00B755B8" w:rsidRDefault="00F976DF">
      <w:pPr>
        <w:numPr>
          <w:ilvl w:val="0"/>
          <w:numId w:val="7"/>
        </w:numPr>
        <w:spacing w:after="4" w:line="403" w:lineRule="auto"/>
        <w:ind w:right="84" w:hanging="163"/>
      </w:pPr>
      <w:r>
        <w:t xml:space="preserve">кухонный рабочий; - кладовщик. </w:t>
      </w:r>
    </w:p>
    <w:p w:rsidR="00B755B8" w:rsidRDefault="00F976DF">
      <w:pPr>
        <w:spacing w:after="182"/>
        <w:ind w:left="16" w:right="0" w:firstLine="4"/>
        <w:jc w:val="left"/>
      </w:pPr>
      <w:r>
        <w:t xml:space="preserve">2.7.5. </w:t>
      </w:r>
      <w:r>
        <w:tab/>
        <w:t xml:space="preserve">Непосредственное </w:t>
      </w:r>
      <w:r>
        <w:tab/>
        <w:t xml:space="preserve">руководство </w:t>
      </w:r>
      <w:r>
        <w:tab/>
        <w:t>деятельностью</w:t>
      </w:r>
      <w:r>
        <w:rPr>
          <w:b/>
        </w:rPr>
        <w:t xml:space="preserve"> </w:t>
      </w:r>
      <w:r>
        <w:rPr>
          <w:b/>
        </w:rPr>
        <w:tab/>
        <w:t xml:space="preserve">Общежития </w:t>
      </w:r>
      <w:r>
        <w:t>осуществляет з</w:t>
      </w:r>
      <w:r>
        <w:t xml:space="preserve">аведующий отделением учебно-воспитательной и социальной работы. </w:t>
      </w:r>
    </w:p>
    <w:p w:rsidR="00B755B8" w:rsidRDefault="00F976DF">
      <w:pPr>
        <w:ind w:left="19" w:right="84"/>
      </w:pPr>
      <w:r>
        <w:t xml:space="preserve">В состав подразделения  входят: 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комендант общежития;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воспитатели;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вахтеры; </w:t>
      </w:r>
    </w:p>
    <w:p w:rsidR="00B755B8" w:rsidRDefault="00F976DF">
      <w:pPr>
        <w:numPr>
          <w:ilvl w:val="0"/>
          <w:numId w:val="7"/>
        </w:numPr>
        <w:ind w:right="84" w:hanging="163"/>
      </w:pPr>
      <w:r>
        <w:t xml:space="preserve">кастелянша; </w:t>
      </w:r>
    </w:p>
    <w:p w:rsidR="00B755B8" w:rsidRDefault="00F976DF">
      <w:pPr>
        <w:numPr>
          <w:ilvl w:val="0"/>
          <w:numId w:val="7"/>
        </w:numPr>
        <w:spacing w:after="102" w:line="403" w:lineRule="auto"/>
        <w:ind w:right="84" w:hanging="163"/>
      </w:pPr>
      <w:r>
        <w:t xml:space="preserve">уборщики; - паспортист; - дворник. </w:t>
      </w:r>
    </w:p>
    <w:p w:rsidR="00B755B8" w:rsidRDefault="00F976DF">
      <w:pPr>
        <w:spacing w:after="229"/>
        <w:ind w:left="19" w:right="84"/>
      </w:pPr>
      <w:r>
        <w:t>2.8</w:t>
      </w:r>
      <w:r>
        <w:t xml:space="preserve">. Штатную численность и структуру утверждает директор Техникума, исходя из конкретных условий и особенностей деятельности. </w:t>
      </w:r>
      <w:r>
        <w:rPr>
          <w:sz w:val="20"/>
        </w:rPr>
        <w:t xml:space="preserve"> </w:t>
      </w:r>
    </w:p>
    <w:p w:rsidR="00B755B8" w:rsidRDefault="00F976DF">
      <w:pPr>
        <w:pStyle w:val="1"/>
        <w:ind w:left="287" w:right="142" w:hanging="266"/>
      </w:pPr>
      <w:r>
        <w:t>Цели и задачи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65"/>
        <w:ind w:left="19" w:right="84"/>
      </w:pPr>
      <w:r>
        <w:t>3.1.Основной целью структурных подразделений является: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8"/>
        </w:numPr>
        <w:spacing w:after="245"/>
        <w:ind w:left="192" w:right="84" w:hanging="178"/>
      </w:pPr>
      <w:r>
        <w:t>удовлетворение потребностей личности в интеллектуальном, кул</w:t>
      </w:r>
      <w:r>
        <w:t xml:space="preserve">ьтурном и нравственном развитии посредством получения среднего профессионального образования; </w:t>
      </w:r>
    </w:p>
    <w:p w:rsidR="00B755B8" w:rsidRDefault="00F976DF">
      <w:pPr>
        <w:numPr>
          <w:ilvl w:val="0"/>
          <w:numId w:val="8"/>
        </w:numPr>
        <w:spacing w:after="4"/>
        <w:ind w:left="192" w:right="84" w:hanging="178"/>
      </w:pPr>
      <w:r>
        <w:t xml:space="preserve">удовлетворение потребностей общества в квалифицированных рабочих, специалистах среднего звена; </w:t>
      </w:r>
    </w:p>
    <w:p w:rsidR="00B755B8" w:rsidRDefault="00F976DF">
      <w:pPr>
        <w:spacing w:after="478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0"/>
          <w:numId w:val="8"/>
        </w:numPr>
        <w:ind w:left="192" w:right="84" w:hanging="178"/>
      </w:pPr>
      <w:r>
        <w:t>формирование у обучающихся гражданской позиции и трудолюбия, ра</w:t>
      </w:r>
      <w:r>
        <w:t xml:space="preserve">звитие ответственности, самостоятельности и творческой активности; </w:t>
      </w:r>
    </w:p>
    <w:p w:rsidR="00B755B8" w:rsidRDefault="00F976DF">
      <w:pPr>
        <w:numPr>
          <w:ilvl w:val="0"/>
          <w:numId w:val="8"/>
        </w:numPr>
        <w:spacing w:after="235"/>
        <w:ind w:left="192" w:right="84" w:hanging="178"/>
      </w:pPr>
      <w:r>
        <w:t xml:space="preserve">сохранение и приумножение нравственных и культурных ценностей общества. </w:t>
      </w:r>
    </w:p>
    <w:p w:rsidR="00B755B8" w:rsidRDefault="00F976DF">
      <w:pPr>
        <w:spacing w:after="296"/>
        <w:ind w:left="19" w:right="84"/>
      </w:pPr>
      <w:r>
        <w:t>3.2. На структурные подразделения возлагаются следующие задачи: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8"/>
        </w:numPr>
        <w:ind w:left="192" w:right="84" w:hanging="178"/>
      </w:pPr>
      <w:r>
        <w:t>организационно-</w:t>
      </w:r>
      <w:r>
        <w:t>методическое руководство и контроль деятельности подразделений Техникума;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8"/>
        </w:numPr>
        <w:ind w:left="192" w:right="84" w:hanging="178"/>
      </w:pPr>
      <w:r>
        <w:t xml:space="preserve">подготовка и представление руководству информационно-аналитических материалов о состоянии и перспективах развития и обеспечения деятельности подразделений; </w:t>
      </w:r>
    </w:p>
    <w:p w:rsidR="00B755B8" w:rsidRDefault="00F976DF">
      <w:pPr>
        <w:numPr>
          <w:ilvl w:val="0"/>
          <w:numId w:val="8"/>
        </w:numPr>
        <w:spacing w:after="117" w:line="318" w:lineRule="auto"/>
        <w:ind w:left="192" w:right="84" w:hanging="178"/>
      </w:pPr>
      <w:r>
        <w:t>совершенствование и внед</w:t>
      </w:r>
      <w:r>
        <w:t>рение новых методов организации работы, в том числе на основе использования современных информационных технологий; - повышение уровня профессиональных знаний, умений и навыков работников Техникума.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8"/>
        </w:numPr>
        <w:spacing w:after="228"/>
        <w:ind w:left="192" w:right="84" w:hanging="178"/>
      </w:pPr>
      <w:r>
        <w:t>решение иных задач в соответствии с целями деятельности Т</w:t>
      </w:r>
      <w:r>
        <w:t>ехникума.</w:t>
      </w:r>
      <w:r>
        <w:rPr>
          <w:sz w:val="20"/>
        </w:rPr>
        <w:t xml:space="preserve"> </w:t>
      </w:r>
    </w:p>
    <w:p w:rsidR="00B755B8" w:rsidRDefault="00F976DF">
      <w:pPr>
        <w:pStyle w:val="1"/>
        <w:ind w:left="294" w:right="133" w:hanging="273"/>
      </w:pPr>
      <w:r>
        <w:t>Функции руководителей структурных подразделений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139"/>
        <w:ind w:left="19" w:right="84"/>
      </w:pPr>
      <w:r>
        <w:t xml:space="preserve">4.1.1.Руководители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</w:t>
      </w:r>
      <w:r>
        <w:t>принятия решений и их исполнением.</w:t>
      </w:r>
      <w:r>
        <w:rPr>
          <w:sz w:val="20"/>
        </w:rPr>
        <w:t xml:space="preserve"> </w:t>
      </w:r>
    </w:p>
    <w:p w:rsidR="00B755B8" w:rsidRDefault="00F976DF">
      <w:pPr>
        <w:spacing w:after="144"/>
        <w:ind w:left="19" w:right="84"/>
      </w:pPr>
      <w:r>
        <w:t>4.1.2. Разрабатывают программы повышения уровня профессиональных знаний, умений и навыков работников Техникума в соответствии с целями и стратегией Техникума, кадровой политикой, направлениями и уровнем развития технолог</w:t>
      </w:r>
      <w:r>
        <w:t>ии и организации управления, освоением новых видов продукции (работ, услуг), имеющимися ресурсами и интересами работников для достижения и поддержания высокой эффективности труда.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4.1.3.Проводят анализ качественных показателей результатов и эффективности </w:t>
      </w:r>
      <w:r>
        <w:t>работы, изменения профессионально-квалификационного и должностного    состава    работников,    роста    производительности    труда,</w:t>
      </w:r>
      <w:r>
        <w:rPr>
          <w:sz w:val="20"/>
        </w:rPr>
        <w:t xml:space="preserve"> </w:t>
      </w:r>
      <w:r>
        <w:t xml:space="preserve">заработной платы и т.д. и разрабатывают на основе результатов анализа предложения по повышению производительности труда в </w:t>
      </w:r>
      <w:r>
        <w:t>Техникуме.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4.1.4. Планируют подготовку, переподготовку и повышение квалификации работников на основе: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9"/>
        </w:numPr>
        <w:ind w:right="4799"/>
      </w:pPr>
      <w:r>
        <w:t xml:space="preserve">анализа общей потребности   Техникума в кадрах определенного уровня и профиля подготовки; </w:t>
      </w:r>
    </w:p>
    <w:p w:rsidR="00B755B8" w:rsidRDefault="00F976DF">
      <w:pPr>
        <w:numPr>
          <w:ilvl w:val="0"/>
          <w:numId w:val="9"/>
        </w:numPr>
        <w:spacing w:after="41" w:line="411" w:lineRule="auto"/>
        <w:ind w:right="4799"/>
      </w:pPr>
      <w:r>
        <w:t>заявок структурных подразделений; -</w:t>
      </w:r>
      <w:r>
        <w:rPr>
          <w:rFonts w:ascii="Arial" w:eastAsia="Arial" w:hAnsi="Arial" w:cs="Arial"/>
        </w:rPr>
        <w:t xml:space="preserve"> </w:t>
      </w:r>
      <w:r>
        <w:t xml:space="preserve">результатов аттестации. </w:t>
      </w:r>
    </w:p>
    <w:p w:rsidR="00B755B8" w:rsidRDefault="00F976DF">
      <w:pPr>
        <w:pStyle w:val="2"/>
        <w:spacing w:after="280" w:line="259" w:lineRule="auto"/>
        <w:ind w:left="494" w:hanging="480"/>
      </w:pPr>
      <w:r>
        <w:t>Функции структурных подразделений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258"/>
        <w:ind w:left="19" w:right="163"/>
      </w:pPr>
      <w:r>
        <w:t xml:space="preserve">4.2.1.    Административный отдел   осуществляет в соответствии с Законом РФ «Об образовании в Российской Федерации» государственную политику и правовое регулирование отношений в сфере образования, которые основываются на </w:t>
      </w:r>
      <w:r>
        <w:t>следующих принципах: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0"/>
        </w:numPr>
        <w:ind w:right="84" w:firstLine="533"/>
      </w:pPr>
      <w:r>
        <w:t xml:space="preserve">признание приоритетности образования; </w:t>
      </w:r>
    </w:p>
    <w:p w:rsidR="00B755B8" w:rsidRDefault="00F976DF">
      <w:pPr>
        <w:numPr>
          <w:ilvl w:val="0"/>
          <w:numId w:val="10"/>
        </w:numPr>
        <w:spacing w:after="256"/>
        <w:ind w:right="84" w:firstLine="533"/>
      </w:pPr>
      <w:r>
        <w:t xml:space="preserve">обеспечение права каждого обучающегося на образование; </w:t>
      </w:r>
    </w:p>
    <w:p w:rsidR="00B755B8" w:rsidRDefault="00F976DF">
      <w:pPr>
        <w:numPr>
          <w:ilvl w:val="0"/>
          <w:numId w:val="10"/>
        </w:numPr>
        <w:spacing w:after="249"/>
        <w:ind w:right="84" w:firstLine="533"/>
      </w:pPr>
      <w:r>
        <w:t>гуманистический характер образования, приоритет жизни и здоровья человека, прав и свобод личности, свободного развития личности, воспитание</w:t>
      </w:r>
      <w:r>
        <w:t xml:space="preserve">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B755B8" w:rsidRDefault="00F976DF">
      <w:pPr>
        <w:numPr>
          <w:ilvl w:val="0"/>
          <w:numId w:val="10"/>
        </w:numPr>
        <w:spacing w:after="262"/>
        <w:ind w:right="84" w:firstLine="533"/>
      </w:pPr>
      <w:r>
        <w:t xml:space="preserve">единство образовательного пространства; </w:t>
      </w:r>
    </w:p>
    <w:p w:rsidR="00B755B8" w:rsidRDefault="00F976DF">
      <w:pPr>
        <w:numPr>
          <w:ilvl w:val="0"/>
          <w:numId w:val="10"/>
        </w:numPr>
        <w:spacing w:after="268"/>
        <w:ind w:right="84" w:firstLine="533"/>
      </w:pPr>
      <w:r>
        <w:t>создание благоприятных условий дл</w:t>
      </w:r>
      <w:r>
        <w:t xml:space="preserve">я обучения; </w:t>
      </w:r>
    </w:p>
    <w:p w:rsidR="00B755B8" w:rsidRDefault="00F976DF">
      <w:pPr>
        <w:numPr>
          <w:ilvl w:val="0"/>
          <w:numId w:val="10"/>
        </w:numPr>
        <w:spacing w:after="262"/>
        <w:ind w:right="84" w:firstLine="533"/>
      </w:pPr>
      <w:r>
        <w:t xml:space="preserve">светский характер образования в Техникуме; </w:t>
      </w:r>
    </w:p>
    <w:p w:rsidR="00B755B8" w:rsidRDefault="00F976DF">
      <w:pPr>
        <w:numPr>
          <w:ilvl w:val="0"/>
          <w:numId w:val="10"/>
        </w:numPr>
        <w:spacing w:after="230"/>
        <w:ind w:right="84" w:firstLine="533"/>
      </w:pPr>
      <w:r>
        <w:t>создание    условий   для    самореализации каждого    обучающегося, свободное     развитие     его     способностей,     а также     предоставление</w:t>
      </w:r>
      <w:r>
        <w:rPr>
          <w:sz w:val="20"/>
        </w:rPr>
        <w:t xml:space="preserve"> </w:t>
      </w:r>
      <w:r>
        <w:t>педагогическим работникам  свободы  в  выборе форм</w:t>
      </w:r>
      <w:r>
        <w:t xml:space="preserve">  обучения,  методов обучения и воспитания;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0"/>
        </w:numPr>
        <w:ind w:right="84" w:firstLine="533"/>
      </w:pPr>
      <w:r>
        <w:t>адаптивность системы образования к уровню подготовки, особенностям развития, способностям и интересам человека;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0"/>
        </w:numPr>
        <w:spacing w:after="55"/>
        <w:ind w:right="84" w:firstLine="533"/>
      </w:pPr>
      <w:r>
        <w:t xml:space="preserve">академические права, и свободы педагогических работников и обучающихся, предусмотренные настоящим </w:t>
      </w:r>
      <w:r>
        <w:t>Федеральным законом, информационная открытость и публичная отчетность в Техникуме;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0"/>
        </w:numPr>
        <w:spacing w:after="246"/>
        <w:ind w:right="84" w:firstLine="533"/>
      </w:pPr>
      <w:r>
        <w:t>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0"/>
        </w:numPr>
        <w:spacing w:after="238"/>
        <w:ind w:right="84" w:firstLine="533"/>
      </w:pPr>
      <w:r>
        <w:t>сочетание государственного и договорного регулирования отношений в сфере об</w:t>
      </w:r>
      <w:r>
        <w:t>разования.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4.2.2. Учебная часть: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обеспечивает реализацию основных профессиональных образовательных программ СПО по ППКРС и ССЗУ на теоретическом и практическом обучении в соответствии с ФГОС СПО; </w:t>
      </w:r>
    </w:p>
    <w:p w:rsidR="00B755B8" w:rsidRDefault="00F976DF">
      <w:pPr>
        <w:numPr>
          <w:ilvl w:val="0"/>
          <w:numId w:val="11"/>
        </w:numPr>
        <w:spacing w:after="0"/>
        <w:ind w:right="84" w:hanging="283"/>
      </w:pPr>
      <w:r>
        <w:t>осуществляет контроль проведения учебных занятий по учебн</w:t>
      </w:r>
      <w:r>
        <w:t xml:space="preserve">ым планам; </w:t>
      </w:r>
    </w:p>
    <w:p w:rsidR="00B755B8" w:rsidRDefault="00F976DF">
      <w:pPr>
        <w:spacing w:after="471" w:line="259" w:lineRule="auto"/>
        <w:ind w:left="14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разрабатывает, проводит экспертизу и внедряет рабочие учебные программы и учебно-методические пособия;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ведет контроль за организацией и ходом промежуточной и итоговой аттестации обучающихся, обобщает и анализирует итоги аттестаций, работы ГИ</w:t>
      </w:r>
      <w:r>
        <w:t xml:space="preserve">А, принимает участие в зональных и областных мероприятиях по плану подразделения; </w:t>
      </w:r>
    </w:p>
    <w:p w:rsidR="00B755B8" w:rsidRDefault="00F976DF">
      <w:pPr>
        <w:numPr>
          <w:ilvl w:val="0"/>
          <w:numId w:val="11"/>
        </w:numPr>
        <w:spacing w:after="0"/>
        <w:ind w:right="84" w:hanging="283"/>
      </w:pPr>
      <w:r>
        <w:t xml:space="preserve">оформляет отчеты преподавателей, ведет учет часов педагогических работников, готовит предложения по их распределению; </w:t>
      </w:r>
    </w:p>
    <w:p w:rsidR="00B755B8" w:rsidRDefault="00F976DF">
      <w:pPr>
        <w:spacing w:after="458" w:line="259" w:lineRule="auto"/>
        <w:ind w:left="14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0"/>
          <w:numId w:val="11"/>
        </w:numPr>
        <w:spacing w:after="0" w:line="407" w:lineRule="auto"/>
        <w:ind w:right="84" w:hanging="283"/>
      </w:pPr>
      <w:r>
        <w:t>проводит тарификацию педагогических работников Техни</w:t>
      </w:r>
      <w:r>
        <w:t>кума; -</w:t>
      </w:r>
      <w:r>
        <w:rPr>
          <w:rFonts w:ascii="Arial" w:eastAsia="Arial" w:hAnsi="Arial" w:cs="Arial"/>
        </w:rPr>
        <w:t xml:space="preserve"> </w:t>
      </w:r>
      <w:r>
        <w:t xml:space="preserve">создает необходимые условия для работы ГИА.  </w:t>
      </w:r>
    </w:p>
    <w:p w:rsidR="00B755B8" w:rsidRDefault="00F976DF">
      <w:pPr>
        <w:numPr>
          <w:ilvl w:val="0"/>
          <w:numId w:val="11"/>
        </w:numPr>
        <w:spacing w:after="261"/>
        <w:ind w:right="84" w:hanging="283"/>
      </w:pPr>
      <w:r>
        <w:t>обеспечивает охрану  здоровья обучающихся: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48"/>
        <w:ind w:right="84" w:firstLine="538"/>
      </w:pPr>
      <w:r>
        <w:t>организацию оказания первичной медико-санитарной помощи в порядке, установленном законодательством в сфере охраны здоровья;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67"/>
        <w:ind w:right="84" w:firstLine="538"/>
      </w:pPr>
      <w:r>
        <w:t>организацию питания обучающихся;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62"/>
        <w:ind w:right="84" w:firstLine="538"/>
      </w:pPr>
      <w:r>
        <w:t>определение оптимальной учебной, внеучебной нагрузки, режима учебных занятий и продолжительности каникул;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54"/>
        <w:ind w:right="84" w:firstLine="538"/>
      </w:pPr>
      <w:r>
        <w:t xml:space="preserve">пропаганду и обучение навыкам здорового образа жизни, требованиям охраны труда и пожарной безопасности; </w:t>
      </w:r>
    </w:p>
    <w:p w:rsidR="00B755B8" w:rsidRDefault="00F976DF">
      <w:pPr>
        <w:numPr>
          <w:ilvl w:val="1"/>
          <w:numId w:val="11"/>
        </w:numPr>
        <w:spacing w:after="23"/>
        <w:ind w:right="84" w:firstLine="538"/>
      </w:pPr>
      <w:r>
        <w:t>организацию и создание условий для профилак</w:t>
      </w:r>
      <w:r>
        <w:t xml:space="preserve">тики заболеваний и оздоровления обучающихся, для занятия ими физической культурой и спортом; </w:t>
      </w:r>
    </w:p>
    <w:p w:rsidR="00B755B8" w:rsidRDefault="00F976DF">
      <w:pPr>
        <w:spacing w:after="554" w:line="259" w:lineRule="auto"/>
        <w:ind w:left="14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70"/>
        <w:ind w:right="84" w:firstLine="538"/>
      </w:pPr>
      <w:r>
        <w:t xml:space="preserve">прохождение обучающимися в соответствии с законодательством Российской Федерации периодических медицинских осмотров и диспансеризации; </w:t>
      </w:r>
    </w:p>
    <w:p w:rsidR="00B755B8" w:rsidRDefault="00F976DF">
      <w:pPr>
        <w:numPr>
          <w:ilvl w:val="1"/>
          <w:numId w:val="11"/>
        </w:numPr>
        <w:spacing w:after="255"/>
        <w:ind w:right="84" w:firstLine="538"/>
      </w:pPr>
      <w:r>
        <w:t>профилактику и запрещени</w:t>
      </w:r>
      <w:r>
        <w:t xml:space="preserve">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 </w:t>
      </w:r>
    </w:p>
    <w:p w:rsidR="00B755B8" w:rsidRDefault="00F976DF">
      <w:pPr>
        <w:numPr>
          <w:ilvl w:val="1"/>
          <w:numId w:val="11"/>
        </w:numPr>
        <w:spacing w:after="256"/>
        <w:ind w:right="84" w:firstLine="538"/>
      </w:pPr>
      <w:r>
        <w:t>обеспечение безопасности обучающихся во время пребывания в организации, осуществляющей образов</w:t>
      </w:r>
      <w:r>
        <w:t xml:space="preserve">ательную деятельность; </w:t>
      </w:r>
    </w:p>
    <w:p w:rsidR="00B755B8" w:rsidRDefault="00F976DF">
      <w:pPr>
        <w:numPr>
          <w:ilvl w:val="1"/>
          <w:numId w:val="11"/>
        </w:numPr>
        <w:spacing w:after="246"/>
        <w:ind w:right="84" w:firstLine="538"/>
      </w:pPr>
      <w:r>
        <w:t xml:space="preserve">профилактику несчастных случаев с обучающимися во время пребывания в организации, осуществляющей образовательную деятельность; </w:t>
      </w:r>
    </w:p>
    <w:p w:rsidR="00B755B8" w:rsidRDefault="00F976DF">
      <w:pPr>
        <w:numPr>
          <w:ilvl w:val="1"/>
          <w:numId w:val="11"/>
        </w:numPr>
        <w:spacing w:after="44"/>
        <w:ind w:right="84" w:firstLine="538"/>
      </w:pPr>
      <w:r>
        <w:t xml:space="preserve">проведение санитарно-противоэпидемических и профилактических мероприятий. </w:t>
      </w:r>
    </w:p>
    <w:p w:rsidR="00B755B8" w:rsidRDefault="00F976DF">
      <w:pPr>
        <w:numPr>
          <w:ilvl w:val="1"/>
          <w:numId w:val="11"/>
        </w:numPr>
        <w:spacing w:after="260"/>
        <w:ind w:right="84" w:firstLine="538"/>
      </w:pPr>
      <w:r>
        <w:t>текущий контроль за состоянием здоровья обучающихся;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49"/>
        <w:ind w:right="84" w:firstLine="538"/>
      </w:pPr>
      <w: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261"/>
        <w:ind w:right="84" w:firstLine="538"/>
      </w:pPr>
      <w:r>
        <w:t>соблюдение государственных санитарно-эп</w:t>
      </w:r>
      <w:r>
        <w:t>идемиологических правил и нормативов;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0" w:line="259" w:lineRule="auto"/>
        <w:ind w:right="84" w:firstLine="538"/>
      </w:pPr>
      <w:r>
        <w:t>расследование и учет несчастных случаев с обучающимися во время пребывания в Техникуме, в порядке, установленном законодательством РФ.</w:t>
      </w:r>
      <w:r>
        <w:rPr>
          <w:sz w:val="20"/>
        </w:rPr>
        <w:t xml:space="preserve"> </w:t>
      </w:r>
    </w:p>
    <w:p w:rsidR="00B755B8" w:rsidRDefault="00F976DF">
      <w:pPr>
        <w:spacing w:after="166" w:line="259" w:lineRule="auto"/>
        <w:ind w:left="14" w:right="0" w:firstLine="0"/>
        <w:jc w:val="left"/>
      </w:pP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1"/>
        </w:numPr>
        <w:spacing w:after="0" w:line="367" w:lineRule="auto"/>
        <w:ind w:right="84" w:firstLine="538"/>
      </w:pPr>
      <w:r>
        <w:t>обеспечивает исполнение законодательства РФ в отношении  обучающихся из категор</w:t>
      </w:r>
      <w:r>
        <w:t>ии детей-сирот и лиц  из их числа;</w:t>
      </w:r>
      <w:r>
        <w:rPr>
          <w:sz w:val="20"/>
        </w:rPr>
        <w:t xml:space="preserve"> </w:t>
      </w:r>
      <w:r>
        <w:t xml:space="preserve"> 16) оказывает психологическую и социальную помощь обучающимся.</w:t>
      </w:r>
      <w:r>
        <w:rPr>
          <w:sz w:val="20"/>
        </w:rPr>
        <w:t xml:space="preserve"> </w:t>
      </w:r>
    </w:p>
    <w:p w:rsidR="00B755B8" w:rsidRDefault="00F976DF">
      <w:pPr>
        <w:spacing w:after="278" w:line="259" w:lineRule="auto"/>
        <w:ind w:left="350" w:right="0" w:firstLine="0"/>
        <w:jc w:val="left"/>
      </w:pP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Библиотека: </w:t>
      </w:r>
    </w:p>
    <w:p w:rsidR="00B755B8" w:rsidRDefault="00F976DF">
      <w:pPr>
        <w:numPr>
          <w:ilvl w:val="0"/>
          <w:numId w:val="11"/>
        </w:numPr>
        <w:spacing w:after="136"/>
        <w:ind w:right="84" w:hanging="283"/>
      </w:pPr>
      <w:r>
        <w:t>бесплатно предоставляет в пользование на время получения образования учебники  и учебные  пособия,  а также учебно-методические  материалы, с</w:t>
      </w:r>
      <w:r>
        <w:t xml:space="preserve">редства обучения и воспитания обучающимся, осваивающим основные образовательные программы за счет бюджетных ассигнований федерального бюджета, в пределах федеральных государственных образовательных стандартов; </w:t>
      </w:r>
    </w:p>
    <w:p w:rsidR="00B755B8" w:rsidRDefault="00F976DF">
      <w:pPr>
        <w:numPr>
          <w:ilvl w:val="0"/>
          <w:numId w:val="11"/>
        </w:numPr>
        <w:spacing w:after="147"/>
        <w:ind w:right="84" w:hanging="283"/>
      </w:pPr>
      <w:r>
        <w:t>организует работу</w:t>
      </w:r>
      <w:r>
        <w:rPr>
          <w:b/>
        </w:rPr>
        <w:t xml:space="preserve"> </w:t>
      </w:r>
      <w:r>
        <w:t xml:space="preserve">читального зала; </w:t>
      </w:r>
    </w:p>
    <w:p w:rsidR="00B755B8" w:rsidRDefault="00F976DF">
      <w:pPr>
        <w:numPr>
          <w:ilvl w:val="0"/>
          <w:numId w:val="11"/>
        </w:numPr>
        <w:spacing w:after="139"/>
        <w:ind w:right="84" w:hanging="283"/>
      </w:pPr>
      <w:r>
        <w:t xml:space="preserve">контролирует наполняемость библиотечного фонда в соответствии с ФГОС СПО; </w:t>
      </w:r>
    </w:p>
    <w:p w:rsidR="00B755B8" w:rsidRDefault="00F976DF">
      <w:pPr>
        <w:numPr>
          <w:ilvl w:val="0"/>
          <w:numId w:val="11"/>
        </w:numPr>
        <w:spacing w:after="1" w:line="376" w:lineRule="auto"/>
        <w:ind w:right="84" w:hanging="283"/>
      </w:pPr>
      <w:r>
        <w:t xml:space="preserve">контролирует сохранность библиотечного фонда; - следит за своевременным списанием литературы; </w:t>
      </w:r>
    </w:p>
    <w:p w:rsidR="00B755B8" w:rsidRDefault="00F976DF">
      <w:pPr>
        <w:numPr>
          <w:ilvl w:val="0"/>
          <w:numId w:val="11"/>
        </w:numPr>
        <w:spacing w:after="147"/>
        <w:ind w:right="84" w:hanging="283"/>
      </w:pPr>
      <w:r>
        <w:t xml:space="preserve">организует работу по пополнению абонентской базы; </w:t>
      </w:r>
    </w:p>
    <w:p w:rsidR="00B755B8" w:rsidRDefault="00F976DF">
      <w:pPr>
        <w:numPr>
          <w:ilvl w:val="0"/>
          <w:numId w:val="11"/>
        </w:numPr>
        <w:spacing w:after="135"/>
        <w:ind w:right="84" w:hanging="283"/>
      </w:pPr>
      <w:r>
        <w:t>оказывает методическую, консультати</w:t>
      </w:r>
      <w:r>
        <w:t xml:space="preserve">вную помощь обучающимся и сотрудникам Техникума в подборе необходимой литературы; </w:t>
      </w:r>
    </w:p>
    <w:p w:rsidR="00B755B8" w:rsidRDefault="00F976DF">
      <w:pPr>
        <w:numPr>
          <w:ilvl w:val="0"/>
          <w:numId w:val="11"/>
        </w:numPr>
        <w:spacing w:after="147"/>
        <w:ind w:right="84" w:hanging="283"/>
      </w:pPr>
      <w:r>
        <w:t xml:space="preserve">организует тематические выставки; </w:t>
      </w:r>
    </w:p>
    <w:p w:rsidR="00B755B8" w:rsidRDefault="00F976DF">
      <w:pPr>
        <w:numPr>
          <w:ilvl w:val="0"/>
          <w:numId w:val="11"/>
        </w:numPr>
        <w:spacing w:after="236"/>
        <w:ind w:right="84" w:hanging="283"/>
      </w:pPr>
      <w:r>
        <w:t>оказывает содействие в организации внеклассных мероприятий.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4.2.4. Бухгалтерия: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составляет проекты планов ФХД по бюджетному и внебюджетн</w:t>
      </w:r>
      <w:r>
        <w:t>ому финансированию, хозяйственной и социальной сфер деятельности Техникума;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разрабатывает штатное расписание, штатные нормативы для обеспечения учебного процесса по видам персонала;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осуществляет контроль за целевым и экономичным использованием средств, в</w:t>
      </w:r>
      <w:r>
        <w:t xml:space="preserve">ыделяемых на оплату труда;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ведет подготовку предложений об использовании экономии фонда оплаты труда;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осуществляет стратегический и оперативный контроль за использованием бюджетных и внебюджетных средств путем ежемесячной сверки, контроль плановых показа</w:t>
      </w:r>
      <w:r>
        <w:t xml:space="preserve">телей финансирования с фактическими затратами;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проводит анализ финансово-хозяйственной деятельности всех структурных подразделений Техникума по данным бухгалтерских и статистических отчетов и непосредственно путем проверки на местах, поиск путей ликвидаци</w:t>
      </w:r>
      <w:r>
        <w:t xml:space="preserve">и нерациональных затрат в Техникуме; </w:t>
      </w:r>
    </w:p>
    <w:p w:rsidR="00B755B8" w:rsidRDefault="00F976DF">
      <w:pPr>
        <w:numPr>
          <w:ilvl w:val="0"/>
          <w:numId w:val="11"/>
        </w:numPr>
        <w:spacing w:after="13"/>
        <w:ind w:right="84" w:hanging="283"/>
      </w:pPr>
      <w:r>
        <w:t xml:space="preserve">ведет расчет стоимости обучения студентов и других видов платных услуг, предоставляемых Техникумом в соответствии с Уставом; </w:t>
      </w:r>
    </w:p>
    <w:p w:rsidR="00B755B8" w:rsidRDefault="00F976DF">
      <w:pPr>
        <w:spacing w:after="471" w:line="259" w:lineRule="auto"/>
        <w:ind w:left="14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представляет директору предложения по предупреждению негативных явлений в финансово-</w:t>
      </w:r>
      <w:r>
        <w:t xml:space="preserve">хозяйственной деятельности Техникума;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участвует в разработке нормативных документов на предоставление платных услуг Техникума;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осуществляет контроль за правильностью заключения договоров с предприятиями, организациями, учреждениями и физическими лицами н</w:t>
      </w:r>
      <w:r>
        <w:t>а предоставление   платных  дополнительных  образовательных  услуг,  также осуществляет контроль за поступлениями и расходованием денежных и других средств по данным договорам;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ведет подготовку проектов решений по вопросам финансирования, планирования, дв</w:t>
      </w:r>
      <w:r>
        <w:t>ижения кадров, тарификации персонала и документооборота.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4.2.5. Хозяйственный отдел: 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обеспечивает содержание зданий, помещение и прилегающей территории Техникума в надлежащем состоянии в соответствии с действующими санитарно-гигиеническими и противопожа</w:t>
      </w:r>
      <w:r>
        <w:t>рными нормами и правилами; -</w:t>
      </w:r>
      <w:r>
        <w:rPr>
          <w:rFonts w:ascii="Arial" w:eastAsia="Arial" w:hAnsi="Arial" w:cs="Arial"/>
        </w:rPr>
        <w:t xml:space="preserve"> </w:t>
      </w:r>
      <w:r>
        <w:t xml:space="preserve">контролирует исправность оборудования (систем освещения, отопления, водоснабжения, вентиляции и др.);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формирует текущие и перспективные планы реконструкции, капитального и текущего ремонтов зданий, помещений Техникума, систем </w:t>
      </w:r>
      <w:r>
        <w:t xml:space="preserve">жизнеобеспечения;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проводит ремонты зданий, помещений, контролирует качество ремонтных работ;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участвует в подготовке оформления документов, необходимых для заключения договоров на приобретение оборудования, оргтехники, мебели, хозяйственных товаров, контр</w:t>
      </w:r>
      <w:r>
        <w:t>олирует организацию их поставки, приемки и учета;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spacing w:after="0"/>
        <w:ind w:right="84" w:hanging="283"/>
      </w:pPr>
      <w:r>
        <w:t xml:space="preserve">обеспечивает </w:t>
      </w:r>
      <w:r>
        <w:tab/>
        <w:t xml:space="preserve">структурные </w:t>
      </w:r>
      <w:r>
        <w:tab/>
        <w:t xml:space="preserve">подразделения </w:t>
      </w:r>
      <w:r>
        <w:tab/>
        <w:t>канцелярскими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принадлежностями, оборудованием, оргтехникой, мебелью, хозяйственными товарами, ведет учет их расходования и составление установленной отчетности;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обеспечивает сохранность мебели, хозяйственного инвентаря, средств механизации инженерного и управленческого труда, принимает меры по их восстановлению и ремонту в случаях гибели или повреждения; </w:t>
      </w:r>
    </w:p>
    <w:p w:rsidR="00B755B8" w:rsidRDefault="00F976DF">
      <w:pPr>
        <w:numPr>
          <w:ilvl w:val="0"/>
          <w:numId w:val="11"/>
        </w:numPr>
        <w:spacing w:after="103" w:line="325" w:lineRule="auto"/>
        <w:ind w:right="84" w:hanging="283"/>
      </w:pPr>
      <w:r>
        <w:t>ведет работы по благоустройству, озеленению и уборке террит</w:t>
      </w:r>
      <w:r>
        <w:t>ории, праздничному художественному оформлению фасадов зданий, и т.п.; - принимает участие в составлении смет расходов на содержание зданий и помещений Техникума, прилегающей территории (входной группы);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1"/>
        </w:numPr>
        <w:spacing w:after="160"/>
        <w:ind w:right="84" w:hanging="283"/>
      </w:pPr>
      <w:r>
        <w:t>составляет расчеты по хозяйственному, социально-быто</w:t>
      </w:r>
      <w:r>
        <w:t>вому и материально-техническому обслуживанию Техникума.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4.2.6. Общежитие: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заключает договоры краткосрочного найма;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обеспечивает временную регистрацию проживающих в общежитии; </w:t>
      </w:r>
    </w:p>
    <w:p w:rsidR="00B755B8" w:rsidRDefault="00F976DF">
      <w:pPr>
        <w:numPr>
          <w:ilvl w:val="0"/>
          <w:numId w:val="11"/>
        </w:numPr>
        <w:spacing w:after="6"/>
        <w:ind w:right="84" w:hanging="283"/>
      </w:pPr>
      <w:r>
        <w:t xml:space="preserve">поддерживает здание и помещения общежития в надлежащем состоянии в соответствии с действующими санитарно-гигиеническими и </w:t>
      </w:r>
    </w:p>
    <w:p w:rsidR="00B755B8" w:rsidRDefault="00F976DF">
      <w:pPr>
        <w:ind w:left="19" w:right="84"/>
      </w:pPr>
      <w:r>
        <w:t xml:space="preserve">противопожарными нормами и правилами;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контролирует исправность оборудования общежития (систем освещения, отопления, вентиляции и др.</w:t>
      </w:r>
      <w:r>
        <w:t xml:space="preserve">); </w:t>
      </w:r>
    </w:p>
    <w:p w:rsidR="00B755B8" w:rsidRDefault="00F976DF">
      <w:pPr>
        <w:numPr>
          <w:ilvl w:val="0"/>
          <w:numId w:val="11"/>
        </w:numPr>
        <w:spacing w:after="0" w:line="318" w:lineRule="auto"/>
        <w:ind w:right="84" w:hanging="283"/>
      </w:pPr>
      <w:r>
        <w:t xml:space="preserve">контролирует качество проведения ремонтных работ помещений общежития, </w:t>
      </w:r>
      <w:r>
        <w:rPr>
          <w:sz w:val="20"/>
        </w:rPr>
        <w:t xml:space="preserve"> </w:t>
      </w:r>
      <w:r>
        <w:t xml:space="preserve">- оформляет заявки на приобретение необходимой мебели, хозяйственных и иных товаров, 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обеспечивает их учет,  рациональное расходование, при необходимости - списание;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>ведет установ</w:t>
      </w:r>
      <w:r>
        <w:t xml:space="preserve">ленную отчетность;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обеспечивает сохранность мебели, хозяйственного инвентаря; </w:t>
      </w:r>
    </w:p>
    <w:p w:rsidR="00B755B8" w:rsidRDefault="00F976DF">
      <w:pPr>
        <w:numPr>
          <w:ilvl w:val="0"/>
          <w:numId w:val="11"/>
        </w:numPr>
        <w:ind w:right="84" w:hanging="283"/>
      </w:pPr>
      <w:r>
        <w:t xml:space="preserve">ведет работы по благоустройству, озеленению и уборке территории общежития; </w:t>
      </w:r>
    </w:p>
    <w:p w:rsidR="00B755B8" w:rsidRDefault="00F976DF">
      <w:pPr>
        <w:numPr>
          <w:ilvl w:val="0"/>
          <w:numId w:val="11"/>
        </w:numPr>
        <w:spacing w:after="238"/>
        <w:ind w:right="84" w:hanging="283"/>
      </w:pPr>
      <w:r>
        <w:t xml:space="preserve">обеспечивает быт проживающих в общежитии. </w:t>
      </w:r>
    </w:p>
    <w:p w:rsidR="00B755B8" w:rsidRDefault="00F976DF">
      <w:pPr>
        <w:pStyle w:val="1"/>
        <w:spacing w:after="218"/>
        <w:ind w:left="287" w:right="65" w:hanging="266"/>
      </w:pPr>
      <w:r>
        <w:t>Права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272"/>
        <w:ind w:left="19" w:right="84"/>
      </w:pPr>
      <w:r>
        <w:t>5.1. Для реализации основных целей и задач структу</w:t>
      </w:r>
      <w:r>
        <w:t>рные подразделения имеют право: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5.1.1. Требовать и получать от подразделений Техникума необходимые для работы подразделения материалы.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5.1.2.</w:t>
      </w:r>
      <w:r>
        <w:rPr>
          <w:rFonts w:ascii="Arial" w:eastAsia="Arial" w:hAnsi="Arial" w:cs="Arial"/>
        </w:rPr>
        <w:t xml:space="preserve"> </w:t>
      </w:r>
      <w:r>
        <w:t xml:space="preserve">Вести переписку по вопросам, входящим в их компетенцию. </w:t>
      </w:r>
    </w:p>
    <w:p w:rsidR="00B755B8" w:rsidRDefault="00F976DF">
      <w:pPr>
        <w:spacing w:after="11"/>
        <w:ind w:left="19" w:right="84"/>
      </w:pPr>
      <w:r>
        <w:t>5.1.3.</w:t>
      </w:r>
      <w:r>
        <w:rPr>
          <w:rFonts w:ascii="Arial" w:eastAsia="Arial" w:hAnsi="Arial" w:cs="Arial"/>
        </w:rPr>
        <w:t xml:space="preserve"> </w:t>
      </w:r>
      <w:r>
        <w:t>Представительствовать в установленном порядке от</w:t>
      </w:r>
      <w:r>
        <w:t xml:space="preserve"> имени Техникума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 организациями, учреждениями. </w:t>
      </w:r>
    </w:p>
    <w:p w:rsidR="00B755B8" w:rsidRDefault="00F976DF">
      <w:pPr>
        <w:spacing w:after="219"/>
        <w:ind w:left="19" w:right="84"/>
      </w:pPr>
      <w:r>
        <w:t>5.1.4. Реализовывать дополнительные образовательные програм</w:t>
      </w:r>
      <w:r>
        <w:t>мы и оказывать дополнительные образовательные услуги (в том числе платные) за пределами определяющих его статус образовательных программ на основе договора с родителями (законными представителями).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 xml:space="preserve">5.1.5. </w:t>
      </w:r>
      <w:r>
        <w:t>Проводить и участвовать в совещаниях по вопросам, входящим в компетенцию подразделения.</w:t>
      </w:r>
      <w:r>
        <w:rPr>
          <w:sz w:val="20"/>
        </w:rPr>
        <w:t xml:space="preserve"> </w:t>
      </w:r>
    </w:p>
    <w:p w:rsidR="00B755B8" w:rsidRDefault="00F976DF">
      <w:pPr>
        <w:spacing w:after="224"/>
        <w:ind w:left="19" w:right="84"/>
      </w:pPr>
      <w:r>
        <w:t>5.1.6. Получать поступающие в Техникум документы и иные информационные материалы по своему профилю деятельности для ознакомления, систематизированного учета и использо</w:t>
      </w:r>
      <w:r>
        <w:t>вания в работе.</w:t>
      </w:r>
      <w:r>
        <w:rPr>
          <w:sz w:val="20"/>
        </w:rPr>
        <w:t xml:space="preserve"> </w:t>
      </w:r>
      <w:r>
        <w:t>5.1.7. Запрашивать и получать от руководителя подразделения  необходимую для выполнения возложенных на работников подразделений задач и функций.</w:t>
      </w:r>
      <w:r>
        <w:rPr>
          <w:sz w:val="20"/>
        </w:rPr>
        <w:t xml:space="preserve"> </w:t>
      </w:r>
    </w:p>
    <w:p w:rsidR="00B755B8" w:rsidRDefault="00F976DF">
      <w:pPr>
        <w:spacing w:after="290"/>
        <w:ind w:left="19" w:right="84"/>
      </w:pPr>
      <w:r>
        <w:t>5.2. Для реализации основных целей и задач руководители структурных подразделений имеют право: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5.2.1.</w:t>
      </w:r>
      <w:r>
        <w:rPr>
          <w:rFonts w:ascii="Arial" w:eastAsia="Arial" w:hAnsi="Arial" w:cs="Arial"/>
        </w:rPr>
        <w:t xml:space="preserve"> </w:t>
      </w:r>
      <w:r>
        <w:t xml:space="preserve">Вносить предложения директору Техникума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 </w:t>
      </w:r>
    </w:p>
    <w:p w:rsidR="00B755B8" w:rsidRDefault="00F976DF">
      <w:pPr>
        <w:ind w:left="19" w:right="84"/>
      </w:pPr>
      <w:r>
        <w:t>5.2.2.</w:t>
      </w:r>
      <w:r>
        <w:rPr>
          <w:rFonts w:ascii="Arial" w:eastAsia="Arial" w:hAnsi="Arial" w:cs="Arial"/>
        </w:rPr>
        <w:t xml:space="preserve"> </w:t>
      </w:r>
      <w:r>
        <w:t>Знакомиться с проектам</w:t>
      </w:r>
      <w:r>
        <w:t xml:space="preserve">и решений директора Техникума, касающимися деятельности подразделения. </w:t>
      </w:r>
    </w:p>
    <w:p w:rsidR="00B755B8" w:rsidRDefault="00F976DF">
      <w:pPr>
        <w:ind w:left="19" w:right="84"/>
      </w:pPr>
      <w:r>
        <w:t>5.2.3. Выносить на рассмотрение директора Техникума предложения по улучшению деятельности Техникума и совершенствованию методов работы коллектива, замечания по деятельности других подр</w:t>
      </w:r>
      <w:r>
        <w:t>азделений.</w:t>
      </w:r>
      <w:r>
        <w:rPr>
          <w:sz w:val="20"/>
        </w:rPr>
        <w:t xml:space="preserve"> </w:t>
      </w:r>
    </w:p>
    <w:p w:rsidR="00B755B8" w:rsidRDefault="00F976DF">
      <w:pPr>
        <w:spacing w:after="231"/>
        <w:ind w:left="19" w:right="84"/>
      </w:pPr>
      <w:r>
        <w:t>5.2.4. Подписывать и визировать документы в соответствии с должностными инструкциями.</w:t>
      </w:r>
      <w:r>
        <w:rPr>
          <w:sz w:val="20"/>
        </w:rPr>
        <w:t xml:space="preserve"> </w:t>
      </w:r>
      <w:r>
        <w:t>5.2.5. Участвовать в подборе и расстановке кадров по своему профилю деятельности.</w:t>
      </w:r>
      <w:r>
        <w:rPr>
          <w:sz w:val="20"/>
        </w:rPr>
        <w:t xml:space="preserve"> </w:t>
      </w:r>
    </w:p>
    <w:p w:rsidR="00B755B8" w:rsidRDefault="00F976DF">
      <w:pPr>
        <w:pStyle w:val="1"/>
        <w:spacing w:after="222"/>
        <w:ind w:left="294" w:right="64" w:hanging="273"/>
      </w:pPr>
      <w:r>
        <w:t>Взаимоотношения (служебные связи)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242"/>
        <w:ind w:left="19" w:right="84"/>
      </w:pPr>
      <w:r>
        <w:t>6.1. Для выполнения функций и реализации</w:t>
      </w:r>
      <w:r>
        <w:t xml:space="preserve"> прав, предусмотренных настоящим положением, структурные подразделения взаимодействуют: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6.1.1. Со всеми подразделениями Техникума: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spacing w:after="25"/>
        <w:ind w:right="84" w:hanging="168"/>
      </w:pPr>
      <w:r>
        <w:t>при планировании совместных действий по комплексному решению вопросов всех подразделений;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spacing w:after="20"/>
        <w:ind w:right="84" w:hanging="168"/>
      </w:pPr>
      <w:r>
        <w:t xml:space="preserve">при </w:t>
      </w:r>
      <w:r>
        <w:tab/>
      </w:r>
      <w:r>
        <w:t xml:space="preserve">совершении </w:t>
      </w:r>
      <w:r>
        <w:tab/>
        <w:t xml:space="preserve">действий, </w:t>
      </w:r>
      <w:r>
        <w:tab/>
        <w:t xml:space="preserve">обусловленных </w:t>
      </w:r>
      <w:r>
        <w:tab/>
        <w:t xml:space="preserve">функциональными </w:t>
      </w:r>
    </w:p>
    <w:p w:rsidR="00B755B8" w:rsidRDefault="00F976DF">
      <w:pPr>
        <w:ind w:left="19" w:right="84"/>
      </w:pPr>
      <w:r>
        <w:t xml:space="preserve">обязанностями подразделений;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при утверждении планов на подготовку, переподготовку и повышение квалификации работников;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при составлении заявок на поиск необходимых нормативно-правовых документов  и  н</w:t>
      </w:r>
      <w:r>
        <w:t xml:space="preserve">а разъяснение действующего законодательства;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при назначении, увольнении и перемещении материально ответственных лиц.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при составлении расписаний занятий, графиков проведения зачетов и экзаменов, пр. </w:t>
      </w:r>
    </w:p>
    <w:p w:rsidR="00B755B8" w:rsidRDefault="00F976DF">
      <w:pPr>
        <w:spacing w:after="103" w:line="328" w:lineRule="auto"/>
        <w:ind w:left="19" w:right="84"/>
      </w:pPr>
      <w:r>
        <w:t>6.1.2. С Административным отделом  по вопросам:</w:t>
      </w:r>
      <w:r>
        <w:rPr>
          <w:sz w:val="20"/>
        </w:rPr>
        <w:t xml:space="preserve"> </w:t>
      </w:r>
      <w:r>
        <w:t xml:space="preserve">- </w:t>
      </w:r>
      <w:r>
        <w:t>получения схем должностных окладов, доплат,  надбавок к заработной плате;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показателей по труду и заработной плате; </w:t>
      </w:r>
    </w:p>
    <w:p w:rsidR="00B755B8" w:rsidRDefault="00F976DF">
      <w:pPr>
        <w:numPr>
          <w:ilvl w:val="0"/>
          <w:numId w:val="12"/>
        </w:numPr>
        <w:spacing w:after="104" w:line="321" w:lineRule="auto"/>
        <w:ind w:right="84" w:hanging="168"/>
      </w:pPr>
      <w:r>
        <w:t xml:space="preserve">квалификационных требований по отдельным категориям работников; - расчетов   потребности   в   квалифицированных   кадрах   по   отдельным </w:t>
      </w:r>
      <w:r>
        <w:t>должностям, специальностям;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штатного расписания;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сведений о качественном составе рабочих, специалистов и служащих;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предоставления данных о текучести кадров;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нормативов по труду;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планов подготовки и повышения квалификации работников;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графиков направле</w:t>
      </w:r>
      <w:r>
        <w:t xml:space="preserve">ния руководящих работников и специалистов в учебные заведения для повышения квалификации; </w:t>
      </w:r>
    </w:p>
    <w:p w:rsidR="00B755B8" w:rsidRDefault="00F976DF">
      <w:pPr>
        <w:ind w:left="19" w:right="84"/>
      </w:pPr>
      <w:r>
        <w:t>6.1.3. С Учебной частью по вопросам: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spacing w:after="182"/>
        <w:ind w:right="84" w:hanging="168"/>
      </w:pPr>
      <w:r>
        <w:t xml:space="preserve">организации    образовательного    процесса,    режима   функционирования Техникума, аттестации обучающихся, продолжительности </w:t>
      </w:r>
      <w:r>
        <w:t>и форм обучения;</w:t>
      </w:r>
      <w:r>
        <w:rPr>
          <w:sz w:val="20"/>
        </w:rPr>
        <w:t xml:space="preserve"> </w:t>
      </w:r>
      <w:r>
        <w:t>- предоставления планов проведения занятий, сведений об успеваемости обучающихся;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списков     работников,     обучающихся     в     высших  профессиональных  образовательных учреждениях;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spacing w:after="14"/>
        <w:ind w:right="84" w:hanging="168"/>
      </w:pPr>
      <w:r>
        <w:t>планов проведения занятий, сведений об успеваемост</w:t>
      </w:r>
      <w:r>
        <w:t>и учащихся, сроков обучения;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результатов итоговых экзаменов, конкурсов профессионального мастерства.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6.1.4. С Бухгалтерией  по вопросам: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получения документов - договоров и соглашений, заключаемых Техникумом на получение или отпуск товарно-материальных ц</w:t>
      </w:r>
      <w:r>
        <w:t>енностей и на выполнение работ и услуг; приказов об установлении работникам должностных окладов, надбавок к заработной плате и о  премировании;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spacing w:after="168"/>
        <w:ind w:right="84" w:hanging="168"/>
      </w:pPr>
      <w:r>
        <w:t>нормативов расходов на содержание зданий и помещений Техникума, прилегающей территории;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разъяснений по учету оборудования, оргтехники, мебели, хозяйственных товаров, канцелярских принадлежностей;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предоставления необходимых для бухгалтерского учета и контроля документов - приказов, актов,  договоров, соглашений, смет, нормативов и других мате</w:t>
      </w:r>
      <w:r>
        <w:t>риалов;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расчетов по хозяйственному, социально-бытовому и материально- техническому обслуживанию Техникума;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отчетов </w:t>
      </w:r>
      <w:r>
        <w:tab/>
        <w:t xml:space="preserve">о </w:t>
      </w:r>
      <w:r>
        <w:tab/>
        <w:t xml:space="preserve">расходовании </w:t>
      </w:r>
      <w:r>
        <w:tab/>
        <w:t xml:space="preserve">средств, </w:t>
      </w:r>
      <w:r>
        <w:tab/>
        <w:t xml:space="preserve">выделенных </w:t>
      </w:r>
      <w:r>
        <w:tab/>
        <w:t xml:space="preserve">на </w:t>
      </w:r>
      <w:r>
        <w:tab/>
        <w:t>содержание подразделения;</w:t>
      </w:r>
      <w:r>
        <w:rPr>
          <w:sz w:val="20"/>
        </w:rPr>
        <w:t xml:space="preserve"> </w:t>
      </w:r>
    </w:p>
    <w:p w:rsidR="00B755B8" w:rsidRDefault="00F976DF">
      <w:pPr>
        <w:ind w:left="19" w:right="84"/>
      </w:pPr>
      <w:r>
        <w:t>6.1.5. С хозяйственным отделом: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содействие в оснащении учебного про</w:t>
      </w:r>
      <w:r>
        <w:t>цесса, ремонта помещений, проведении совместных мероприятий  в интересах учебного процесса;</w:t>
      </w:r>
      <w:r>
        <w:rPr>
          <w:sz w:val="20"/>
        </w:rPr>
        <w:t xml:space="preserve"> </w:t>
      </w:r>
      <w:r>
        <w:t>- получение заявок на хозяйственное и социально-бытовое обслуживание работников;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2"/>
        </w:numPr>
        <w:spacing w:after="0" w:line="413" w:lineRule="auto"/>
        <w:ind w:right="84" w:hanging="168"/>
      </w:pPr>
      <w:r>
        <w:t>отчетов о расходовании канцелярских принадлежностей, бумаги, пр.; -</w:t>
      </w:r>
      <w:r>
        <w:rPr>
          <w:rFonts w:ascii="Arial" w:eastAsia="Arial" w:hAnsi="Arial" w:cs="Arial"/>
        </w:rPr>
        <w:t xml:space="preserve"> </w:t>
      </w:r>
      <w:r>
        <w:t xml:space="preserve">разъяснений о </w:t>
      </w:r>
      <w:r>
        <w:t xml:space="preserve">причинах порчи мебели, инвентаря, оргтехники; </w:t>
      </w:r>
    </w:p>
    <w:p w:rsidR="00B755B8" w:rsidRDefault="00F976DF">
      <w:pPr>
        <w:spacing w:after="474" w:line="259" w:lineRule="auto"/>
        <w:ind w:left="14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нормативов расходов на содержание зданий и помещений предприятия, прилегающих территории;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разъяснений по учету оборудования, оргтехники, мебели, хозяйственных товаров, канцелярских принадлежностей;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 xml:space="preserve">предоставления сведений, необходимых для составления производственных планов; </w:t>
      </w:r>
    </w:p>
    <w:p w:rsidR="00B755B8" w:rsidRDefault="00F976DF">
      <w:pPr>
        <w:numPr>
          <w:ilvl w:val="0"/>
          <w:numId w:val="12"/>
        </w:numPr>
        <w:spacing w:after="17"/>
        <w:ind w:right="84" w:hanging="168"/>
      </w:pPr>
      <w:r>
        <w:t xml:space="preserve">планов текущего и капитального ремонта помещений; </w:t>
      </w:r>
    </w:p>
    <w:p w:rsidR="00B755B8" w:rsidRDefault="00F976DF">
      <w:pPr>
        <w:numPr>
          <w:ilvl w:val="0"/>
          <w:numId w:val="12"/>
        </w:numPr>
        <w:ind w:right="84" w:hanging="168"/>
      </w:pPr>
      <w:r>
        <w:t>графиков технического осмотра и обслуживания оргтехники специалистами организаций, которыми заключены договоры о техническом о</w:t>
      </w:r>
      <w:r>
        <w:t xml:space="preserve">бслуживании; </w:t>
      </w:r>
    </w:p>
    <w:p w:rsidR="00B755B8" w:rsidRDefault="00F976DF">
      <w:pPr>
        <w:numPr>
          <w:ilvl w:val="0"/>
          <w:numId w:val="12"/>
        </w:numPr>
        <w:spacing w:after="229"/>
        <w:ind w:right="84" w:hanging="168"/>
      </w:pPr>
      <w:r>
        <w:t xml:space="preserve">отчетов о расходовании средств, выделенных на хозяйственное, социальнобытовое материально-техническое обслуживание подразделений Техникума. </w:t>
      </w:r>
    </w:p>
    <w:p w:rsidR="00B755B8" w:rsidRDefault="00F976DF">
      <w:pPr>
        <w:pStyle w:val="1"/>
        <w:numPr>
          <w:ilvl w:val="0"/>
          <w:numId w:val="0"/>
        </w:numPr>
        <w:spacing w:after="244"/>
        <w:ind w:left="31" w:right="60"/>
      </w:pPr>
      <w:r>
        <w:t>Ответственность</w:t>
      </w:r>
      <w:r>
        <w:rPr>
          <w:b w:val="0"/>
          <w:sz w:val="20"/>
        </w:rPr>
        <w:t xml:space="preserve"> </w:t>
      </w:r>
    </w:p>
    <w:p w:rsidR="00B755B8" w:rsidRDefault="00F976DF">
      <w:pPr>
        <w:spacing w:after="235"/>
        <w:ind w:left="19" w:right="84"/>
      </w:pPr>
      <w:r>
        <w:t>7.1. Ответственность за надлежащее и своевременное выполнение подразделения функций, предусмотренных настоящим положением, несет администрация Училища.</w:t>
      </w:r>
      <w:r>
        <w:rPr>
          <w:sz w:val="20"/>
        </w:rPr>
        <w:t xml:space="preserve"> </w:t>
      </w:r>
    </w:p>
    <w:p w:rsidR="00B755B8" w:rsidRDefault="00F976DF">
      <w:pPr>
        <w:spacing w:after="288"/>
        <w:ind w:left="19" w:right="84"/>
      </w:pPr>
      <w:r>
        <w:t>7.2. На администрацию возлагается персональная ответственность за: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>организацию деятельности подразделе</w:t>
      </w:r>
      <w:r>
        <w:t xml:space="preserve">ний по выполнению задач и функций возложенных на подразделение; </w:t>
      </w:r>
    </w:p>
    <w:p w:rsidR="00B755B8" w:rsidRDefault="00F976DF">
      <w:pPr>
        <w:numPr>
          <w:ilvl w:val="0"/>
          <w:numId w:val="13"/>
        </w:numPr>
        <w:spacing w:after="0"/>
        <w:ind w:right="84" w:hanging="341"/>
      </w:pPr>
      <w:r>
        <w:t xml:space="preserve">организацию в подразделениях оперативной и качественной подготовки документов ведение делопроизводства в соответствии с действующими правилами и инструкциями: </w:t>
      </w:r>
    </w:p>
    <w:p w:rsidR="00B755B8" w:rsidRDefault="00F976DF">
      <w:pPr>
        <w:spacing w:after="0" w:line="259" w:lineRule="auto"/>
        <w:ind w:left="14" w:right="0" w:firstLine="0"/>
        <w:jc w:val="left"/>
      </w:pPr>
      <w:r>
        <w:rPr>
          <w:sz w:val="2"/>
        </w:rPr>
        <w:t xml:space="preserve">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>соблюдение работниками подраз</w:t>
      </w:r>
      <w:r>
        <w:t xml:space="preserve">делений трудовой и производственной дисциплины;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 xml:space="preserve">обеспечение работниками сохранности имущества и соблюдение правил пожарной безопасности;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>подбор, расстановку и деятельность работников подразделений, а также преподавателей, мастера производственного обучен</w:t>
      </w:r>
      <w:r>
        <w:t xml:space="preserve">ия; </w:t>
      </w:r>
    </w:p>
    <w:p w:rsidR="00B755B8" w:rsidRDefault="00F976DF">
      <w:pPr>
        <w:numPr>
          <w:ilvl w:val="0"/>
          <w:numId w:val="13"/>
        </w:numPr>
        <w:spacing w:after="290"/>
        <w:ind w:right="84" w:hanging="341"/>
      </w:pPr>
      <w:r>
        <w:t xml:space="preserve">соответствие </w:t>
      </w:r>
      <w:r>
        <w:tab/>
        <w:t xml:space="preserve">действующему </w:t>
      </w:r>
      <w:r>
        <w:tab/>
        <w:t xml:space="preserve">законодательству </w:t>
      </w:r>
      <w:r>
        <w:tab/>
        <w:t>визируемых</w:t>
      </w:r>
      <w:r>
        <w:rPr>
          <w:sz w:val="20"/>
        </w:rPr>
        <w:t xml:space="preserve"> </w:t>
      </w:r>
      <w:r>
        <w:t xml:space="preserve">(подписываемых) </w:t>
      </w:r>
      <w:r>
        <w:tab/>
        <w:t xml:space="preserve">им </w:t>
      </w:r>
      <w:r>
        <w:tab/>
        <w:t xml:space="preserve">проектов </w:t>
      </w:r>
      <w:r>
        <w:tab/>
        <w:t xml:space="preserve">приказов, </w:t>
      </w:r>
      <w:r>
        <w:tab/>
        <w:t xml:space="preserve">инструкций, </w:t>
      </w:r>
      <w:r>
        <w:tab/>
        <w:t>положений, постановлений и других документов;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4"/>
        </w:numPr>
        <w:spacing w:after="231"/>
        <w:ind w:right="84"/>
      </w:pPr>
      <w:r>
        <w:t>Ответственность      работников      структурных      подразделений устанавливается должност</w:t>
      </w:r>
      <w:r>
        <w:t>ными инструкциями.</w:t>
      </w:r>
      <w:r>
        <w:rPr>
          <w:sz w:val="20"/>
        </w:rPr>
        <w:t xml:space="preserve"> </w:t>
      </w:r>
    </w:p>
    <w:p w:rsidR="00B755B8" w:rsidRDefault="00F976DF">
      <w:pPr>
        <w:numPr>
          <w:ilvl w:val="1"/>
          <w:numId w:val="14"/>
        </w:numPr>
        <w:ind w:right="84"/>
      </w:pPr>
      <w:r>
        <w:t>На руководителей структурных подразделений возлагается персональная ответственность: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>за организацию в подразделении оперативной и качественной подготовки и исполнения документов, ведение делопроизводства в соответствии с действующими п</w:t>
      </w:r>
      <w:r>
        <w:t>равилам и инструкциями, а также использование информации сотрудниками подразделения строго в служебных целях;</w:t>
      </w:r>
      <w:r>
        <w:rPr>
          <w:sz w:val="20"/>
        </w:rPr>
        <w:t xml:space="preserve">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 xml:space="preserve">за своевременность и качество исполнения документов и поручений руководства Техникума;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>за создание условий для производственной деятельности сот</w:t>
      </w:r>
      <w:r>
        <w:t xml:space="preserve">рудников Техникума; </w:t>
      </w:r>
    </w:p>
    <w:p w:rsidR="00B755B8" w:rsidRDefault="00F976DF">
      <w:pPr>
        <w:numPr>
          <w:ilvl w:val="0"/>
          <w:numId w:val="13"/>
        </w:numPr>
        <w:ind w:right="84" w:hanging="341"/>
      </w:pPr>
      <w:r>
        <w:t xml:space="preserve">за соблюдение антикоррупционной политики Техникума. </w:t>
      </w:r>
    </w:p>
    <w:sectPr w:rsidR="00B755B8">
      <w:headerReference w:type="even" r:id="rId11"/>
      <w:headerReference w:type="default" r:id="rId12"/>
      <w:headerReference w:type="first" r:id="rId13"/>
      <w:pgSz w:w="11909" w:h="16834"/>
      <w:pgMar w:top="1236" w:right="947" w:bottom="386" w:left="1548" w:header="72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76DF">
      <w:pPr>
        <w:spacing w:after="0" w:line="240" w:lineRule="auto"/>
      </w:pPr>
      <w:r>
        <w:separator/>
      </w:r>
    </w:p>
  </w:endnote>
  <w:endnote w:type="continuationSeparator" w:id="0">
    <w:p w:rsidR="00000000" w:rsidRDefault="00F9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76DF">
      <w:pPr>
        <w:spacing w:after="0" w:line="240" w:lineRule="auto"/>
      </w:pPr>
      <w:r>
        <w:separator/>
      </w:r>
    </w:p>
  </w:footnote>
  <w:footnote w:type="continuationSeparator" w:id="0">
    <w:p w:rsidR="00000000" w:rsidRDefault="00F9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8" w:rsidRDefault="00F976DF">
    <w:pPr>
      <w:spacing w:after="0" w:line="259" w:lineRule="auto"/>
      <w:ind w:left="0" w:right="1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B755B8" w:rsidRDefault="00F976D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8" w:rsidRDefault="00F976DF">
    <w:pPr>
      <w:spacing w:after="0" w:line="259" w:lineRule="auto"/>
      <w:ind w:left="0" w:right="19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B755B8" w:rsidRDefault="00F976D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8" w:rsidRDefault="00B755B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8" w:rsidRDefault="00F976DF">
    <w:pPr>
      <w:spacing w:after="0" w:line="259" w:lineRule="auto"/>
      <w:ind w:left="0" w:right="125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:rsidR="00B755B8" w:rsidRDefault="00F976D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8" w:rsidRDefault="00F976DF">
    <w:pPr>
      <w:spacing w:after="0" w:line="259" w:lineRule="auto"/>
      <w:ind w:left="0" w:right="125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B755B8" w:rsidRDefault="00F976D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8" w:rsidRDefault="00F976DF">
    <w:pPr>
      <w:spacing w:after="0" w:line="259" w:lineRule="auto"/>
      <w:ind w:left="0" w:right="125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:rsidR="00B755B8" w:rsidRDefault="00F976D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0BA"/>
    <w:multiLevelType w:val="multilevel"/>
    <w:tmpl w:val="768C778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B0C81"/>
    <w:multiLevelType w:val="hybridMultilevel"/>
    <w:tmpl w:val="E7763D6C"/>
    <w:lvl w:ilvl="0" w:tplc="EACC4418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ADF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6A2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4A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C6A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3A6E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A0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88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E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5100E"/>
    <w:multiLevelType w:val="hybridMultilevel"/>
    <w:tmpl w:val="2B86F82A"/>
    <w:lvl w:ilvl="0" w:tplc="F7343DF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8FF1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2D59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6AD9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AA99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A0F8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EA39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2307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AAE2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C74BF"/>
    <w:multiLevelType w:val="hybridMultilevel"/>
    <w:tmpl w:val="0A327158"/>
    <w:lvl w:ilvl="0" w:tplc="A900EF78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60EB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E406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00CA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A851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C946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840C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0DE7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0B9B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C07E5"/>
    <w:multiLevelType w:val="multilevel"/>
    <w:tmpl w:val="131698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D386A"/>
    <w:multiLevelType w:val="hybridMultilevel"/>
    <w:tmpl w:val="0E842424"/>
    <w:lvl w:ilvl="0" w:tplc="CED206F0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6A8E9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26E6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2C0A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2CDF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829E4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406F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0EE2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0490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7718CC"/>
    <w:multiLevelType w:val="hybridMultilevel"/>
    <w:tmpl w:val="FF9EE748"/>
    <w:lvl w:ilvl="0" w:tplc="509249FA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AFB56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C333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6860A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0FC0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C7686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60EA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69890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49FEE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FC59F4"/>
    <w:multiLevelType w:val="hybridMultilevel"/>
    <w:tmpl w:val="3A3A3D84"/>
    <w:lvl w:ilvl="0" w:tplc="55BC6E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C7B3A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469D2">
      <w:start w:val="1"/>
      <w:numFmt w:val="bullet"/>
      <w:lvlRestart w:val="0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0518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70631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2C56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8A83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2557C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E336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74D2C"/>
    <w:multiLevelType w:val="hybridMultilevel"/>
    <w:tmpl w:val="BC6854F8"/>
    <w:lvl w:ilvl="0" w:tplc="2018AEB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C5B0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2E96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ECA1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871B6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A9146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4CAAC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4EA42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C8182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7C2A5F"/>
    <w:multiLevelType w:val="multilevel"/>
    <w:tmpl w:val="662AE6FE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091D53"/>
    <w:multiLevelType w:val="hybridMultilevel"/>
    <w:tmpl w:val="72DE0986"/>
    <w:lvl w:ilvl="0" w:tplc="C56A27E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A26E">
      <w:start w:val="1"/>
      <w:numFmt w:val="decimal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6448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0728C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81FAC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60C3C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8391E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E445E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AE9A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363230"/>
    <w:multiLevelType w:val="multilevel"/>
    <w:tmpl w:val="1B445072"/>
    <w:lvl w:ilvl="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65184E"/>
    <w:multiLevelType w:val="multilevel"/>
    <w:tmpl w:val="291C91F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C172DF"/>
    <w:multiLevelType w:val="hybridMultilevel"/>
    <w:tmpl w:val="64DE0460"/>
    <w:lvl w:ilvl="0" w:tplc="4814747E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3E3A7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067D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C2BD4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AE1A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7A3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AE9D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EA3F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C216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7A5DB1"/>
    <w:multiLevelType w:val="hybridMultilevel"/>
    <w:tmpl w:val="36E09666"/>
    <w:lvl w:ilvl="0" w:tplc="2F6A728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0C6B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279F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1D1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C700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80FE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8CD8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8EED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E2729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B8"/>
    <w:rsid w:val="00B755B8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67D3C4A-2EBB-437E-ACD1-D0AB8F7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 w:line="269" w:lineRule="auto"/>
      <w:ind w:left="5" w:right="2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289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5"/>
      </w:numPr>
      <w:spacing w:after="0" w:line="281" w:lineRule="auto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MZXz0AKye7k2h17jL6yvt3/LEP7pPpUNkiwulekBZYk=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wS8LfP3yWkvA+LyLS/c/J9tgqAE5xJaIKhWFfrdu3zk=</DigestValue>
    </Reference>
  </SignedInfo>
  <SignatureValue>A9BdqITk6rJTkEP411NWRCvPX6MObARwQGKw/ysmnDL5EHf6dQU/ol94Qi8mZ+Dm
n+AD9BBSBrhXykFrKiKFzA==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FIEHLJwOwwIE5vi9MXWXy+HivAE=</DigestValue>
      </Reference>
      <Reference URI="/word/document.xml?ContentType=application/vnd.openxmlformats-officedocument.wordprocessingml.document.main+xml">
        <DigestMethod Algorithm="http://www.w3.org/2000/09/xmldsig#sha1"/>
        <DigestValue>X2/9xr6WL9Zz2d4Ghr5gOErZRHQ=</DigestValue>
      </Reference>
      <Reference URI="/word/endnotes.xml?ContentType=application/vnd.openxmlformats-officedocument.wordprocessingml.endnotes+xml">
        <DigestMethod Algorithm="http://www.w3.org/2000/09/xmldsig#sha1"/>
        <DigestValue>TIVjcXzHEpu+UvOnk07Jez4PQiA=</DigestValue>
      </Reference>
      <Reference URI="/word/fontTable.xml?ContentType=application/vnd.openxmlformats-officedocument.wordprocessingml.fontTable+xml">
        <DigestMethod Algorithm="http://www.w3.org/2000/09/xmldsig#sha1"/>
        <DigestValue>88QijL5fgI5dMP4e3ff5l0yfgxI=</DigestValue>
      </Reference>
      <Reference URI="/word/footnotes.xml?ContentType=application/vnd.openxmlformats-officedocument.wordprocessingml.footnotes+xml">
        <DigestMethod Algorithm="http://www.w3.org/2000/09/xmldsig#sha1"/>
        <DigestValue>HqhDuwn+5vJa6Bj5Ac6NGAGFsT0=</DigestValue>
      </Reference>
      <Reference URI="/word/header1.xml?ContentType=application/vnd.openxmlformats-officedocument.wordprocessingml.header+xml">
        <DigestMethod Algorithm="http://www.w3.org/2000/09/xmldsig#sha1"/>
        <DigestValue>rIXhPQJY90AyZIgVojkfPqFA0a8=</DigestValue>
      </Reference>
      <Reference URI="/word/header2.xml?ContentType=application/vnd.openxmlformats-officedocument.wordprocessingml.header+xml">
        <DigestMethod Algorithm="http://www.w3.org/2000/09/xmldsig#sha1"/>
        <DigestValue>jPJ7OMI25GiB79CNUnWFgag44RE=</DigestValue>
      </Reference>
      <Reference URI="/word/header3.xml?ContentType=application/vnd.openxmlformats-officedocument.wordprocessingml.header+xml">
        <DigestMethod Algorithm="http://www.w3.org/2000/09/xmldsig#sha1"/>
        <DigestValue>hoF/xfkOgNeN9Y1YntUqNt8E798=</DigestValue>
      </Reference>
      <Reference URI="/word/header4.xml?ContentType=application/vnd.openxmlformats-officedocument.wordprocessingml.header+xml">
        <DigestMethod Algorithm="http://www.w3.org/2000/09/xmldsig#sha1"/>
        <DigestValue>KAv5s2XbkjEVUXZdbpCTV7WG/F4=</DigestValue>
      </Reference>
      <Reference URI="/word/header5.xml?ContentType=application/vnd.openxmlformats-officedocument.wordprocessingml.header+xml">
        <DigestMethod Algorithm="http://www.w3.org/2000/09/xmldsig#sha1"/>
        <DigestValue>J+lJDy+cZ/IOY7c/0Y6MbOK+cPs=</DigestValue>
      </Reference>
      <Reference URI="/word/header6.xml?ContentType=application/vnd.openxmlformats-officedocument.wordprocessingml.header+xml">
        <DigestMethod Algorithm="http://www.w3.org/2000/09/xmldsig#sha1"/>
        <DigestValue>KAv5s2XbkjEVUXZdbpCTV7WG/F4=</DigestValue>
      </Reference>
      <Reference URI="/word/media/image1.emf?ContentType=image/x-emf">
        <DigestMethod Algorithm="http://www.w3.org/2000/09/xmldsig#sha1"/>
        <DigestValue>rRJqLor54tOSOZT6yM/J11xWsgo=</DigestValue>
      </Reference>
      <Reference URI="/word/numbering.xml?ContentType=application/vnd.openxmlformats-officedocument.wordprocessingml.numbering+xml">
        <DigestMethod Algorithm="http://www.w3.org/2000/09/xmldsig#sha1"/>
        <DigestValue>1tun/kGaWhvL/wRomNRAAzB/zwQ=</DigestValue>
      </Reference>
      <Reference URI="/word/settings.xml?ContentType=application/vnd.openxmlformats-officedocument.wordprocessingml.settings+xml">
        <DigestMethod Algorithm="http://www.w3.org/2000/09/xmldsig#sha1"/>
        <DigestValue>Tnm1Z4B9cUUB90PXGwsd76ExHJE=</DigestValue>
      </Reference>
      <Reference URI="/word/styles.xml?ContentType=application/vnd.openxmlformats-officedocument.wordprocessingml.styles+xml">
        <DigestMethod Algorithm="http://www.w3.org/2000/09/xmldsig#sha1"/>
        <DigestValue>lWBnzkIuiAdzhBMYbPpKKN1jBto=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2022-05-02T09:55:21Z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2022-05-02T09:55:21Z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RUKtBdPGTf7RAHYKIofKlO33CLQVc56fQLvWZKTDCFA=</DigestValue>
    </Reference>
    <Reference Type="http://www.w3.org/2000/09/xmldsig#Object" URI="#idOfficeObject">
      <DigestMethod Algorithm="urn:ietf:params:xml:ns:cpxmlsec:algorithms:gostr34112012-256"/>
      <DigestValue>6gY/L8LSc9ZJM6+dZWUhpjuZQl5Vqj2lQhnhNw7UxfQ=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FhPb+j+/Ri7rULITCzwalODOAbcRQ3VBZNand+Dlnd8=</DigestValue>
    </Reference>
    <Reference Type="http://www.w3.org/2000/09/xmldsig#Object" URI="#idValidSigLnImg">
      <DigestMethod Algorithm="urn:ietf:params:xml:ns:cpxmlsec:algorithms:gostr34112012-256"/>
      <DigestValue>O7bAaYRCS7IlLww1f8IjJnT3gqAdy5EjtoWmN0a3fLg=</DigestValue>
    </Reference>
    <Reference Type="http://www.w3.org/2000/09/xmldsig#Object" URI="#idInvalidSigLnImg">
      <DigestMethod Algorithm="urn:ietf:params:xml:ns:cpxmlsec:algorithms:gostr34112012-256"/>
      <DigestValue>KCOSuDCj7dxzhPhZwWIO2va8sTi5zg4p8JIyHhXGAsE=</DigestValue>
    </Reference>
  </SignedInfo>
  <SignatureValue>PoNUsdcqVUfCEIBSBwyqx0p4bS/sOEHfaAXGqak63UEpe0tsvWXNtFjQTPOJ+6f2
nR+zlZGrajl5Jzq4qxuoKw==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FIEHLJwOwwIE5vi9MXWXy+HivAE=</DigestValue>
      </Reference>
      <Reference URI="/word/document.xml?ContentType=application/vnd.openxmlformats-officedocument.wordprocessingml.document.main+xml">
        <DigestMethod Algorithm="http://www.w3.org/2000/09/xmldsig#sha1"/>
        <DigestValue>X2/9xr6WL9Zz2d4Ghr5gOErZRHQ=</DigestValue>
      </Reference>
      <Reference URI="/word/endnotes.xml?ContentType=application/vnd.openxmlformats-officedocument.wordprocessingml.endnotes+xml">
        <DigestMethod Algorithm="http://www.w3.org/2000/09/xmldsig#sha1"/>
        <DigestValue>TIVjcXzHEpu+UvOnk07Jez4PQiA=</DigestValue>
      </Reference>
      <Reference URI="/word/fontTable.xml?ContentType=application/vnd.openxmlformats-officedocument.wordprocessingml.fontTable+xml">
        <DigestMethod Algorithm="http://www.w3.org/2000/09/xmldsig#sha1"/>
        <DigestValue>88QijL5fgI5dMP4e3ff5l0yfgxI=</DigestValue>
      </Reference>
      <Reference URI="/word/footnotes.xml?ContentType=application/vnd.openxmlformats-officedocument.wordprocessingml.footnotes+xml">
        <DigestMethod Algorithm="http://www.w3.org/2000/09/xmldsig#sha1"/>
        <DigestValue>HqhDuwn+5vJa6Bj5Ac6NGAGFsT0=</DigestValue>
      </Reference>
      <Reference URI="/word/header1.xml?ContentType=application/vnd.openxmlformats-officedocument.wordprocessingml.header+xml">
        <DigestMethod Algorithm="http://www.w3.org/2000/09/xmldsig#sha1"/>
        <DigestValue>rIXhPQJY90AyZIgVojkfPqFA0a8=</DigestValue>
      </Reference>
      <Reference URI="/word/header2.xml?ContentType=application/vnd.openxmlformats-officedocument.wordprocessingml.header+xml">
        <DigestMethod Algorithm="http://www.w3.org/2000/09/xmldsig#sha1"/>
        <DigestValue>jPJ7OMI25GiB79CNUnWFgag44RE=</DigestValue>
      </Reference>
      <Reference URI="/word/header3.xml?ContentType=application/vnd.openxmlformats-officedocument.wordprocessingml.header+xml">
        <DigestMethod Algorithm="http://www.w3.org/2000/09/xmldsig#sha1"/>
        <DigestValue>hoF/xfkOgNeN9Y1YntUqNt8E798=</DigestValue>
      </Reference>
      <Reference URI="/word/header4.xml?ContentType=application/vnd.openxmlformats-officedocument.wordprocessingml.header+xml">
        <DigestMethod Algorithm="http://www.w3.org/2000/09/xmldsig#sha1"/>
        <DigestValue>KAv5s2XbkjEVUXZdbpCTV7WG/F4=</DigestValue>
      </Reference>
      <Reference URI="/word/header5.xml?ContentType=application/vnd.openxmlformats-officedocument.wordprocessingml.header+xml">
        <DigestMethod Algorithm="http://www.w3.org/2000/09/xmldsig#sha1"/>
        <DigestValue>J+lJDy+cZ/IOY7c/0Y6MbOK+cPs=</DigestValue>
      </Reference>
      <Reference URI="/word/header6.xml?ContentType=application/vnd.openxmlformats-officedocument.wordprocessingml.header+xml">
        <DigestMethod Algorithm="http://www.w3.org/2000/09/xmldsig#sha1"/>
        <DigestValue>KAv5s2XbkjEVUXZdbpCTV7WG/F4=</DigestValue>
      </Reference>
      <Reference URI="/word/media/image1.emf?ContentType=image/x-emf">
        <DigestMethod Algorithm="http://www.w3.org/2000/09/xmldsig#sha1"/>
        <DigestValue>rRJqLor54tOSOZT6yM/J11xWsgo=</DigestValue>
      </Reference>
      <Reference URI="/word/numbering.xml?ContentType=application/vnd.openxmlformats-officedocument.wordprocessingml.numbering+xml">
        <DigestMethod Algorithm="http://www.w3.org/2000/09/xmldsig#sha1"/>
        <DigestValue>1tun/kGaWhvL/wRomNRAAzB/zwQ=</DigestValue>
      </Reference>
      <Reference URI="/word/settings.xml?ContentType=application/vnd.openxmlformats-officedocument.wordprocessingml.settings+xml">
        <DigestMethod Algorithm="http://www.w3.org/2000/09/xmldsig#sha1"/>
        <DigestValue>Tnm1Z4B9cUUB90PXGwsd76ExHJE=</DigestValue>
      </Reference>
      <Reference URI="/word/styles.xml?ContentType=application/vnd.openxmlformats-officedocument.wordprocessingml.styles+xml">
        <DigestMethod Algorithm="http://www.w3.org/2000/09/xmldsig#sha1"/>
        <DigestValue>lWBnzkIuiAdzhBMYbPpKKN1jBto=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2022-05-02T09:55:33Z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{8472BD2C-4A57-4198-AB25-242255A80FF3}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2022-05-02T09:55:33Z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ORlOJW6AByXugDOA8N2IAAAAAUAAwCIDQocdJkyEviUugB/YhV3IgAAACAAAAACAAAAAAALAQAAAAAOAAAAnApeAQAAAAAAAAsBmApeAXgAAADQB14BZAAAAAYAAABEeRl3aOg2EgAACwFwAAAAOqHgUgAAAACMlroA6QLDdgAAugAAAAAA9QLDdogsJBLz////AAAAAAAAAAAAAAAAkAEAAJzuAuoolboALYObdgAASHUclboAAAAAACSVugAAAAAACQAAAAAAAADRjZp2CgALAAkAAAA8lroAPJa6AAACAAD8////AQAAAAAAAAAAAAAAAAAAAPD55g/41FZ2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dAQAAAACEwB8BGQQAAMxaugAAAAAgAADbZQEAAAABAAAAwNQMAeyuHQEAAAAAhMAfATN4xaYUV7oAwFW6APhL3GmQ5GMBfCALEAEAAAAAAAAA03nFpjRXugDgVboA+EvcaZDkYwF8IAsQAQAAAAAAAADEVboA4FW6ACNM3GkAAMWmBAAAACBL3GmJdNxp6FW6ABxzenaOWTV3AAAAAAQAAACgV7oAAACAP+xVugBcRN9p4MnaachVugCYV7oAAAAAAAAAAADRjZp2mFa6AAcAAAAgV7oAIFe6AAACAAD8////AQAAAAAAAAAAAAAAAAAAAAAAAAAAAAAA8Pnm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gYwJe6AKSZugDOA8N2dKsLAQAAAACCEwpHOwAAAH8AAAAAAAAABQAAAMIAAADY/WQYAAAAAHjLWRgAAAAAxD8BAaCwWBgAAAAAeMtZGMVCh2QDAAAAzEKHZAEAAAAQ9HcYWMC8ZIP5fGT79CErsqLgUngVFgEUmboA6QLDdgAAugADAAAA9QLDdgyeugDg////AAAAAAAAAAAAAAAAkAEAAAAAAAEAAAAAYQByAGkAYQBsAAAAAAAAAAAAAAAAAAAABgAAAAAAAADRjZp2AAAAAAYAAADEmLoAxJi6AAACAAD8////AQAAAAAAAAAAAAAAAAAAAPD55g/41FZ2ZHYACAAAAAAlAAAADAAAAAMAAAAYAAAADAAAAAAAAAISAAAADAAAAAEAAAAWAAAADAAAAAgAAABUAAAAVAAAAAwAAAA3AAAAIAAAAFoAAAABAAAAVVWPQYX2jkEMAAAAWwAAAAEAAABMAAAABAAAAAsAAAA3AAAAIgAAAFsAAABQAAAAWADpF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ZzEwAA0Gm6ACAQISMgECMAAAAAAM8ClGRzE13//////8AtAAAKXQoAiH5IGAAAAAAgECP//////8AtAAAhIwEAgAVcGwAAAACcPUZ1KU/BdiAQISOEz0IYAQAAAP////8AAAAA8Ad0GDxuugAAAAAA8Ad0GFjFMxo6T8F2AABcGyAQISMBAAAAhM9CGPAHdBgAAAAAAAAAACAQIwA8broAIBAj///////ALQAAISMBAIAFXBsAAAAA/////wAAugCmLsV2IBAhI9ByVhoKAAAAEAAAAAMBAADHHAAAHwAAAVjFMxr8/3MYhM9CGA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ORlOJW6AByXugDOA8N2IAAAAAUAAwCIDQocdJkyEviUugB/YhV3IgAAACAAAAACAAAAAAALAQAAAAAOAAAAnApeAQAAAAAAAAsBmApeAXgAAADQB14BZAAAAAYAAABEeRl3aOg2EgAACwFwAAAAOqHgUgAAAACMlroA6QLDdgAAugAAAAAA9QLDdogsJBLz////AAAAAAAAAAAAAAAAkAEAAJzuAuoolboALYObdgAASHUclboAAAAAACSVugAAAAAACQAAAAAAAADRjZp2CgALAAkAAAA8lroAPJa6AAACAAD8////AQAAAAAAAAAAAAAAAAAAAPD55g/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dAQAAAACEwB8BGQQAAMxaugAAAAAgAADbZQEAAAABAAAAwNQMAeyuHQEAAAAAhMAfATN4xaYUV7oAwFW6APhL3GmQ5GMBfCALEAEAAAAAAAAA03nFpjRXugDgVboA+EvcaZDkYwF8IAsQAQAAAAAAAADEVboA4FW6ACNM3GkAAMWmBAAAACBL3GmJdNxp6FW6ABxzenaOWTV3AAAAAAQAAACgV7oAAACAP+xVugBcRN9p4MnaachVugCYV7oAAAAAAAAAAADRjZp2mFa6AAcAAAAgV7oAIFe6AAACAAD8////AQAAAAAAAAAAAAAAAAAAAAAAAAAAAAAA8Pnm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gYwJe6AKSZugDOA8N2dKsLAQAAAACCEwpHOwAAAH8AAAAAAAAABQAAAMIAAADY/WQYAAAAAHjLWRgAAAAAxD8BAaCwWBgAAAAAeMtZGMVCh2QDAAAAzEKHZAEAAAAQ9HcYWMC8ZIP5fGT79CErsqLgUngVFgEUmboA6QLDdgAAugADAAAA9QLDdgyeugDg////AAAAAAAAAAAAAAAAkAEAAAAAAAEAAAAAYQByAGkAYQBsAAAAAAAAAAAAAAAAAAAABgAAAAAAAADRjZp2AAAAAAYAAADEmLoAxJi6AAACAAD8////AQAAAAAAAAAAAAAAAAAAAPD55g/41FZ2ZHYACAAAAAAlAAAADAAAAAMAAAAYAAAADAAAAAAAAAISAAAADAAAAAEAAAAWAAAADAAAAAgAAABUAAAAVAAAAAwAAAA3AAAAIAAAAFoAAAABAAAAVVWPQYX2jkEMAAAAWwAAAAEAAABMAAAABAAAAAsAAAA3AAAAIgAAAFsAAABQAAAAWABCG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ZzEwAA0Gm6APkPIXH5D3EAAAAAAM8ClGRzE13//////8AtAAAKXQoAiH5IGAAAAAD5D3H//////8AtAAAhcQEAgAVcGwAAAACcPUZ1KU/BdvkPIXGEz0IYAQAAAP////8AAAAAWAx0GDxuugAAAAAAWAx0GFjFMxo6T8F2AABcG/kPIXEBAAAAhM9CGFgMdBgAAAAAAAAAAPkPcQA8broA+Q9x///////ALQAAIXEBAIAFXBsAAAAA/////wAAugCmLsV2+Q8hcaBdRRgYAAAAEAAAAAMBAADHHAAAHwAAAVjFMxoQBHQYhM9CGA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2022-05-02T09:55:00Z</dcterms:created>
  <dcterms:modified xsi:type="dcterms:W3CDTF">2022-05-02T09:55:00Z</dcterms:modified>
</cp:coreProperties>
</file>