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D5" w:rsidRDefault="00A00AA9" w:rsidP="00A00AA9">
      <w:pPr>
        <w:pStyle w:val="1"/>
        <w:spacing w:before="0"/>
        <w:jc w:val="right"/>
        <w:rPr>
          <w:rFonts w:ascii="Times New Roman" w:hAnsi="Times New Roman"/>
          <w:bCs w:val="0"/>
          <w:sz w:val="24"/>
          <w:szCs w:val="24"/>
        </w:rPr>
      </w:pPr>
      <w:bookmarkStart w:id="0" w:name="bookmark1"/>
      <w:bookmarkStart w:id="1" w:name="_GoBack"/>
      <w:r>
        <w:rPr>
          <w:rFonts w:ascii="Times New Roman" w:hAnsi="Times New Roman"/>
          <w:bCs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3AF8264A-2853-49F8-B258-7FC6B733B912}" provid="{00000000-0000-0000-0000-000000000000}" o:suggestedsigner="серт.02347cab00e9ad929b44ob21d27ca1e866" o:suggestedsigner2="Директор ГБПОУ РО &quot;РИПТ&quot;" o:suggestedsigneremail="А.М.Вигера" issignatureline="t"/>
          </v:shape>
        </w:pict>
      </w:r>
      <w:bookmarkEnd w:id="1"/>
    </w:p>
    <w:p w:rsidR="00AC2BD5" w:rsidRPr="008E42CB" w:rsidRDefault="00AC2BD5" w:rsidP="00AC2BD5">
      <w:pPr>
        <w:pStyle w:val="1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 w:rsidRPr="008E42CB">
        <w:rPr>
          <w:rFonts w:ascii="Times New Roman" w:hAnsi="Times New Roman"/>
          <w:bCs w:val="0"/>
          <w:sz w:val="24"/>
          <w:szCs w:val="24"/>
        </w:rPr>
        <w:t xml:space="preserve">ГОСУДАРСТВЕННОЕ </w:t>
      </w:r>
      <w:proofErr w:type="gramStart"/>
      <w:r w:rsidRPr="008E42CB">
        <w:rPr>
          <w:rFonts w:ascii="Times New Roman" w:hAnsi="Times New Roman"/>
          <w:bCs w:val="0"/>
          <w:sz w:val="24"/>
          <w:szCs w:val="24"/>
        </w:rPr>
        <w:t>БЮДЖЕТНОЕ  ПРОФЕССИОНАЛЬНОЕ</w:t>
      </w:r>
      <w:proofErr w:type="gramEnd"/>
    </w:p>
    <w:p w:rsidR="00AC2BD5" w:rsidRPr="008E42CB" w:rsidRDefault="00AC2BD5" w:rsidP="00AC2BD5">
      <w:pPr>
        <w:pStyle w:val="1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 w:rsidRPr="008E42CB">
        <w:rPr>
          <w:rFonts w:ascii="Times New Roman" w:hAnsi="Times New Roman"/>
          <w:bCs w:val="0"/>
          <w:sz w:val="24"/>
          <w:szCs w:val="24"/>
        </w:rPr>
        <w:t xml:space="preserve">ОБРАЗОВАТЕЛЬНОЕ УЧРЕЖДЕНИЕ </w:t>
      </w:r>
      <w:r w:rsidRPr="008E42CB">
        <w:rPr>
          <w:rFonts w:ascii="Times New Roman" w:hAnsi="Times New Roman"/>
          <w:sz w:val="24"/>
          <w:szCs w:val="24"/>
        </w:rPr>
        <w:t>РОСТОВСКОЙ ОБЛАСТИ</w:t>
      </w:r>
    </w:p>
    <w:p w:rsidR="00AC2BD5" w:rsidRPr="008E42CB" w:rsidRDefault="00AC2BD5" w:rsidP="00AC2BD5">
      <w:pPr>
        <w:pStyle w:val="a6"/>
        <w:jc w:val="center"/>
        <w:rPr>
          <w:b/>
          <w:sz w:val="24"/>
          <w:szCs w:val="24"/>
        </w:rPr>
      </w:pPr>
      <w:r w:rsidRPr="008E42CB">
        <w:rPr>
          <w:b/>
          <w:sz w:val="24"/>
          <w:szCs w:val="24"/>
        </w:rPr>
        <w:t>«РОСТОВСКИЙ ИНДУСТРИАЛЬНО-ПОЛИГРАФИЧЕСКИЙ ТЕХНИКУМ»</w:t>
      </w:r>
    </w:p>
    <w:p w:rsidR="00AC2BD5" w:rsidRPr="008E42CB" w:rsidRDefault="00AC2BD5" w:rsidP="00AC2BD5">
      <w:pPr>
        <w:pStyle w:val="a6"/>
        <w:jc w:val="center"/>
        <w:rPr>
          <w:b/>
          <w:sz w:val="24"/>
          <w:szCs w:val="24"/>
        </w:rPr>
      </w:pPr>
      <w:r w:rsidRPr="008E42CB">
        <w:rPr>
          <w:b/>
          <w:sz w:val="24"/>
          <w:szCs w:val="24"/>
        </w:rPr>
        <w:t>(ГБПОУ РО «РИПТ»)</w:t>
      </w:r>
    </w:p>
    <w:p w:rsidR="00AC2BD5" w:rsidRPr="008E42CB" w:rsidRDefault="00AC2BD5" w:rsidP="00AC2BD5">
      <w:pPr>
        <w:ind w:firstLine="567"/>
        <w:jc w:val="center"/>
        <w:rPr>
          <w:rStyle w:val="a7"/>
          <w:rFonts w:cs="Courier New"/>
          <w:bCs/>
          <w:spacing w:val="10"/>
        </w:rPr>
      </w:pPr>
    </w:p>
    <w:p w:rsidR="00AC2BD5" w:rsidRPr="00BC5775" w:rsidRDefault="00AC2BD5" w:rsidP="00AC2BD5">
      <w:pPr>
        <w:ind w:firstLine="567"/>
        <w:jc w:val="both"/>
        <w:rPr>
          <w:b/>
          <w:bCs/>
          <w:spacing w:val="10"/>
        </w:rPr>
      </w:pPr>
      <w:r>
        <w:rPr>
          <w:rStyle w:val="a7"/>
          <w:rFonts w:cs="Courier New"/>
          <w:bCs/>
          <w:spacing w:val="10"/>
        </w:rPr>
        <w:tab/>
      </w:r>
      <w:r>
        <w:rPr>
          <w:rStyle w:val="a7"/>
          <w:rFonts w:cs="Courier New"/>
          <w:bCs/>
          <w:spacing w:val="10"/>
        </w:rPr>
        <w:tab/>
      </w:r>
      <w:r>
        <w:rPr>
          <w:rStyle w:val="a7"/>
          <w:rFonts w:cs="Courier New"/>
          <w:bCs/>
          <w:spacing w:val="10"/>
        </w:rPr>
        <w:tab/>
      </w:r>
    </w:p>
    <w:tbl>
      <w:tblPr>
        <w:tblpPr w:leftFromText="180" w:rightFromText="180" w:vertAnchor="text" w:horzAnchor="margin" w:tblpX="250" w:tblpY="161"/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AC2BD5" w:rsidRPr="00BC5775" w:rsidTr="005D60B4">
        <w:tc>
          <w:tcPr>
            <w:tcW w:w="5070" w:type="dxa"/>
          </w:tcPr>
          <w:p w:rsidR="00AC2BD5" w:rsidRPr="00BC5775" w:rsidRDefault="00AC2BD5" w:rsidP="005D60B4">
            <w:pPr>
              <w:pStyle w:val="2"/>
              <w:spacing w:line="276" w:lineRule="auto"/>
              <w:ind w:right="-79" w:firstLine="567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C2BD5" w:rsidRPr="00BC5775" w:rsidRDefault="00AC2BD5" w:rsidP="005D60B4">
            <w:pPr>
              <w:ind w:firstLine="567"/>
              <w:rPr>
                <w:rFonts w:ascii="Times New Roman" w:hAnsi="Times New Roman" w:cs="Times New Roman"/>
              </w:rPr>
            </w:pPr>
            <w:r w:rsidRPr="00BC5775">
              <w:rPr>
                <w:rFonts w:ascii="Times New Roman" w:hAnsi="Times New Roman" w:cs="Times New Roman"/>
              </w:rPr>
              <w:t>УТВЕРЖЕНО</w:t>
            </w:r>
          </w:p>
          <w:p w:rsidR="00AC2BD5" w:rsidRPr="00BC5775" w:rsidRDefault="00AC2BD5" w:rsidP="005D60B4">
            <w:pPr>
              <w:ind w:firstLine="567"/>
              <w:rPr>
                <w:rFonts w:ascii="Times New Roman" w:hAnsi="Times New Roman" w:cs="Times New Roman"/>
              </w:rPr>
            </w:pPr>
            <w:r w:rsidRPr="00BC5775">
              <w:rPr>
                <w:rFonts w:ascii="Times New Roman" w:hAnsi="Times New Roman" w:cs="Times New Roman"/>
              </w:rPr>
              <w:t>Приказом по техникуму</w:t>
            </w:r>
          </w:p>
          <w:p w:rsidR="00AC2BD5" w:rsidRPr="00BC5775" w:rsidRDefault="00AC2BD5" w:rsidP="005D60B4">
            <w:pPr>
              <w:ind w:firstLine="567"/>
              <w:rPr>
                <w:rFonts w:ascii="Times New Roman" w:hAnsi="Times New Roman" w:cs="Times New Roman"/>
              </w:rPr>
            </w:pPr>
            <w:r w:rsidRPr="00BC5775">
              <w:rPr>
                <w:rFonts w:ascii="Times New Roman" w:hAnsi="Times New Roman" w:cs="Times New Roman"/>
              </w:rPr>
              <w:t xml:space="preserve">№ </w:t>
            </w:r>
            <w:r w:rsidR="00977AFD">
              <w:rPr>
                <w:rFonts w:ascii="Times New Roman" w:hAnsi="Times New Roman" w:cs="Times New Roman"/>
              </w:rPr>
              <w:t>02/04-</w:t>
            </w:r>
            <w:proofErr w:type="gramStart"/>
            <w:r w:rsidR="00977AFD">
              <w:rPr>
                <w:rFonts w:ascii="Times New Roman" w:hAnsi="Times New Roman" w:cs="Times New Roman"/>
              </w:rPr>
              <w:t>62</w:t>
            </w:r>
            <w:r w:rsidRPr="00BC5775">
              <w:rPr>
                <w:rFonts w:ascii="Times New Roman" w:hAnsi="Times New Roman" w:cs="Times New Roman"/>
              </w:rPr>
              <w:t xml:space="preserve">  от</w:t>
            </w:r>
            <w:proofErr w:type="gramEnd"/>
            <w:r w:rsidR="00977AFD">
              <w:rPr>
                <w:rFonts w:ascii="Times New Roman" w:hAnsi="Times New Roman" w:cs="Times New Roman"/>
              </w:rPr>
              <w:t xml:space="preserve"> 30.06.2017</w:t>
            </w:r>
          </w:p>
          <w:p w:rsidR="00AC2BD5" w:rsidRPr="00BC5775" w:rsidRDefault="00AC2BD5" w:rsidP="005D60B4">
            <w:pPr>
              <w:ind w:firstLine="567"/>
              <w:rPr>
                <w:rFonts w:ascii="Times New Roman" w:hAnsi="Times New Roman" w:cs="Times New Roman"/>
              </w:rPr>
            </w:pPr>
          </w:p>
          <w:p w:rsidR="00AC2BD5" w:rsidRPr="00BC5775" w:rsidRDefault="00AC2BD5" w:rsidP="005D60B4">
            <w:pPr>
              <w:ind w:firstLine="567"/>
              <w:rPr>
                <w:rFonts w:ascii="Times New Roman" w:hAnsi="Times New Roman" w:cs="Times New Roman"/>
                <w:i/>
              </w:rPr>
            </w:pPr>
            <w:r w:rsidRPr="00BC5775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</w:tbl>
    <w:p w:rsidR="00AC2BD5" w:rsidRDefault="00AC2BD5" w:rsidP="00AC2BD5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AC2BD5" w:rsidRDefault="00AC2BD5" w:rsidP="00AC2BD5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AC2BD5" w:rsidRDefault="00AC2BD5" w:rsidP="00AC2BD5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  <w:sz w:val="36"/>
          <w:szCs w:val="36"/>
        </w:rPr>
      </w:pPr>
    </w:p>
    <w:p w:rsidR="00AC2BD5" w:rsidRPr="00BC5775" w:rsidRDefault="00AC2BD5" w:rsidP="00AC2BD5">
      <w:pPr>
        <w:pStyle w:val="1"/>
        <w:spacing w:before="0" w:after="0"/>
        <w:jc w:val="center"/>
      </w:pPr>
      <w:r w:rsidRPr="00BC5775">
        <w:rPr>
          <w:rStyle w:val="21"/>
          <w:b/>
          <w:bCs/>
          <w:sz w:val="36"/>
          <w:szCs w:val="36"/>
        </w:rPr>
        <w:t>ПОЛОЖЕНИЕ</w:t>
      </w:r>
    </w:p>
    <w:p w:rsidR="00AC2BD5" w:rsidRDefault="00AC2BD5" w:rsidP="00AC2BD5">
      <w:pPr>
        <w:pStyle w:val="22"/>
        <w:shd w:val="clear" w:color="auto" w:fill="auto"/>
        <w:spacing w:after="0" w:line="365" w:lineRule="exact"/>
        <w:ind w:left="20"/>
        <w:rPr>
          <w:rStyle w:val="21"/>
          <w:b/>
          <w:bCs/>
          <w:color w:val="000000"/>
          <w:sz w:val="36"/>
          <w:szCs w:val="36"/>
        </w:rPr>
      </w:pPr>
      <w:r>
        <w:rPr>
          <w:rStyle w:val="21"/>
          <w:b/>
          <w:bCs/>
          <w:color w:val="000000"/>
          <w:sz w:val="36"/>
          <w:szCs w:val="36"/>
        </w:rPr>
        <w:t xml:space="preserve">о кадровой службе </w:t>
      </w:r>
    </w:p>
    <w:p w:rsidR="00AC2BD5" w:rsidRPr="00BC5775" w:rsidRDefault="00AC2BD5" w:rsidP="00AC2BD5">
      <w:pPr>
        <w:pStyle w:val="22"/>
        <w:shd w:val="clear" w:color="auto" w:fill="auto"/>
        <w:spacing w:after="0" w:line="365" w:lineRule="exact"/>
        <w:ind w:left="20"/>
        <w:rPr>
          <w:sz w:val="36"/>
          <w:szCs w:val="36"/>
        </w:rPr>
      </w:pPr>
      <w:r w:rsidRPr="00BC5775">
        <w:rPr>
          <w:rStyle w:val="21"/>
          <w:b/>
          <w:bCs/>
          <w:color w:val="000000"/>
          <w:sz w:val="36"/>
          <w:szCs w:val="36"/>
        </w:rPr>
        <w:t>государственного бюджетного профессионального образовательного учреждения Ростовской области «Ростовский индустриально-полиграфический техникум»</w:t>
      </w:r>
    </w:p>
    <w:p w:rsidR="00AC2BD5" w:rsidRDefault="00AC2BD5" w:rsidP="00AC2BD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AC2BD5" w:rsidRDefault="00AC2BD5" w:rsidP="00AC2BD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AC2BD5" w:rsidRDefault="00AC2BD5" w:rsidP="00AC2BD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AC2BD5" w:rsidRDefault="00AC2BD5" w:rsidP="00AC2BD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AC2BD5" w:rsidRDefault="00AC2BD5" w:rsidP="00AC2BD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AC2BD5" w:rsidRDefault="00AC2BD5" w:rsidP="00AC2BD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AC2BD5" w:rsidRDefault="00AC2BD5" w:rsidP="00AC2BD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AC2BD5" w:rsidRDefault="00AC2BD5" w:rsidP="00AC2BD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AC2BD5" w:rsidRDefault="00AC2BD5" w:rsidP="00AC2BD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AC2BD5" w:rsidRDefault="00AC2BD5" w:rsidP="00AC2BD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AC2BD5" w:rsidRDefault="00AC2BD5" w:rsidP="00AC2BD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AC2BD5" w:rsidRDefault="00AC2BD5" w:rsidP="00AC2BD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AC2BD5" w:rsidRDefault="00AC2BD5" w:rsidP="00AC2BD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AC2BD5" w:rsidRDefault="00AC2BD5" w:rsidP="00AC2BD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AC2BD5" w:rsidRDefault="00AC2BD5" w:rsidP="00AC2BD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  <w:proofErr w:type="spellStart"/>
      <w:r>
        <w:rPr>
          <w:rStyle w:val="21"/>
          <w:b/>
          <w:bCs/>
          <w:color w:val="000000"/>
        </w:rPr>
        <w:t>г.Ростов</w:t>
      </w:r>
      <w:proofErr w:type="spellEnd"/>
      <w:r>
        <w:rPr>
          <w:rStyle w:val="21"/>
          <w:b/>
          <w:bCs/>
          <w:color w:val="000000"/>
        </w:rPr>
        <w:t>-на-Дону</w:t>
      </w:r>
    </w:p>
    <w:p w:rsidR="00AC2BD5" w:rsidRPr="00977AFD" w:rsidRDefault="00AC2BD5" w:rsidP="00AC2BD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  <w:sz w:val="28"/>
          <w:szCs w:val="28"/>
        </w:rPr>
      </w:pPr>
      <w:r w:rsidRPr="00977AFD">
        <w:rPr>
          <w:rStyle w:val="21"/>
          <w:b/>
          <w:bCs/>
          <w:color w:val="000000"/>
          <w:sz w:val="28"/>
          <w:szCs w:val="28"/>
        </w:rPr>
        <w:lastRenderedPageBreak/>
        <w:t>1. Общие положения</w:t>
      </w:r>
    </w:p>
    <w:bookmarkEnd w:id="0"/>
    <w:p w:rsidR="00BD6566" w:rsidRPr="00977AFD" w:rsidRDefault="00BD6566" w:rsidP="008C3120">
      <w:pPr>
        <w:pStyle w:val="a4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480" w:lineRule="exact"/>
        <w:ind w:left="20" w:right="20"/>
        <w:rPr>
          <w:sz w:val="28"/>
          <w:szCs w:val="28"/>
        </w:rPr>
      </w:pPr>
      <w:r w:rsidRPr="00977AFD">
        <w:rPr>
          <w:rStyle w:val="13"/>
          <w:color w:val="000000"/>
          <w:sz w:val="28"/>
          <w:szCs w:val="28"/>
        </w:rPr>
        <w:t xml:space="preserve">Настоящее Положение о кадровой службе </w:t>
      </w:r>
      <w:r w:rsidR="00AC2BD5" w:rsidRPr="00977AFD">
        <w:rPr>
          <w:rStyle w:val="13"/>
          <w:color w:val="000000"/>
          <w:sz w:val="28"/>
          <w:szCs w:val="28"/>
        </w:rPr>
        <w:t>государственного бюджетного профессионального образовательного учреждения Ростовской области «Ростовский индустриально-полиграфический техникум»</w:t>
      </w:r>
      <w:r w:rsidRPr="00977AFD">
        <w:rPr>
          <w:rStyle w:val="13"/>
          <w:color w:val="000000"/>
          <w:sz w:val="28"/>
          <w:szCs w:val="28"/>
        </w:rPr>
        <w:t xml:space="preserve"> (далее - Положение, техникум, служба) разработано в соответствии с Федеральным законом от 29 декабря 2012 г. № 273-ФЗ «Об образовании в Российской Федерации», уставом техникума и регламентирует задачи, функции, права, ответственность и основы деятельности кадровой службы техникума.</w:t>
      </w:r>
    </w:p>
    <w:p w:rsidR="00BD6566" w:rsidRPr="00977AFD" w:rsidRDefault="00BD6566" w:rsidP="008C3120">
      <w:pPr>
        <w:pStyle w:val="a4"/>
        <w:numPr>
          <w:ilvl w:val="0"/>
          <w:numId w:val="1"/>
        </w:numPr>
        <w:shd w:val="clear" w:color="auto" w:fill="auto"/>
        <w:tabs>
          <w:tab w:val="left" w:pos="567"/>
          <w:tab w:val="right" w:pos="9344"/>
        </w:tabs>
        <w:spacing w:before="0" w:after="0" w:line="480" w:lineRule="exact"/>
        <w:ind w:left="20" w:right="20"/>
        <w:rPr>
          <w:sz w:val="28"/>
          <w:szCs w:val="28"/>
        </w:rPr>
      </w:pPr>
      <w:r w:rsidRPr="00977AFD">
        <w:rPr>
          <w:rStyle w:val="13"/>
          <w:color w:val="000000"/>
          <w:sz w:val="28"/>
          <w:szCs w:val="28"/>
        </w:rPr>
        <w:t xml:space="preserve">Основными задачами службы </w:t>
      </w:r>
      <w:proofErr w:type="gramStart"/>
      <w:r w:rsidRPr="00977AFD">
        <w:rPr>
          <w:rStyle w:val="13"/>
          <w:color w:val="000000"/>
          <w:sz w:val="28"/>
          <w:szCs w:val="28"/>
        </w:rPr>
        <w:t>являются:</w:t>
      </w:r>
      <w:r w:rsidRPr="00977AFD">
        <w:rPr>
          <w:rStyle w:val="13"/>
          <w:color w:val="000000"/>
          <w:sz w:val="28"/>
          <w:szCs w:val="28"/>
        </w:rPr>
        <w:tab/>
      </w:r>
      <w:proofErr w:type="gramEnd"/>
      <w:r w:rsidR="00AC2BD5" w:rsidRPr="00977AFD">
        <w:rPr>
          <w:rStyle w:val="13"/>
          <w:color w:val="000000"/>
          <w:sz w:val="28"/>
          <w:szCs w:val="28"/>
        </w:rPr>
        <w:t xml:space="preserve"> </w:t>
      </w:r>
      <w:r w:rsidRPr="00977AFD">
        <w:rPr>
          <w:rStyle w:val="13"/>
          <w:color w:val="000000"/>
          <w:sz w:val="28"/>
          <w:szCs w:val="28"/>
        </w:rPr>
        <w:t>комплектование</w:t>
      </w:r>
      <w:r w:rsidR="00AC2BD5" w:rsidRPr="00977AFD">
        <w:rPr>
          <w:rStyle w:val="13"/>
          <w:color w:val="000000"/>
          <w:sz w:val="28"/>
          <w:szCs w:val="28"/>
        </w:rPr>
        <w:t xml:space="preserve">  </w:t>
      </w:r>
      <w:r w:rsidRPr="00977AFD">
        <w:rPr>
          <w:rStyle w:val="13"/>
          <w:color w:val="000000"/>
          <w:sz w:val="28"/>
          <w:szCs w:val="28"/>
        </w:rPr>
        <w:t>техникума квалифицированными преподавательскими кадрами, иными работниками исходя из специфики и особенностей деятельности техникума, расстановка кадров на основе оценки их квалификации, личных и деловых качеств, контроль за правильностью использования труда в техникуме.</w:t>
      </w:r>
    </w:p>
    <w:p w:rsidR="00BD6566" w:rsidRPr="00977AFD" w:rsidRDefault="00BD6566" w:rsidP="008C3120">
      <w:pPr>
        <w:pStyle w:val="a4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480" w:lineRule="exact"/>
        <w:ind w:left="20" w:right="20"/>
        <w:rPr>
          <w:sz w:val="28"/>
          <w:szCs w:val="28"/>
        </w:rPr>
      </w:pPr>
      <w:r w:rsidRPr="00977AFD">
        <w:rPr>
          <w:rStyle w:val="13"/>
          <w:color w:val="000000"/>
          <w:sz w:val="28"/>
          <w:szCs w:val="28"/>
        </w:rPr>
        <w:t xml:space="preserve">В состав службы входят: </w:t>
      </w:r>
      <w:r w:rsidR="00C05537">
        <w:rPr>
          <w:rStyle w:val="13"/>
          <w:color w:val="000000"/>
          <w:sz w:val="28"/>
          <w:szCs w:val="28"/>
        </w:rPr>
        <w:t>специалист</w:t>
      </w:r>
      <w:r w:rsidRPr="00977AFD">
        <w:rPr>
          <w:rStyle w:val="13"/>
          <w:color w:val="000000"/>
          <w:sz w:val="28"/>
          <w:szCs w:val="28"/>
        </w:rPr>
        <w:t xml:space="preserve"> по кадрам, </w:t>
      </w:r>
      <w:r w:rsidR="00C05537">
        <w:rPr>
          <w:rStyle w:val="13"/>
          <w:color w:val="000000"/>
          <w:sz w:val="28"/>
          <w:szCs w:val="28"/>
        </w:rPr>
        <w:t>заместители директора, заведующие отделами</w:t>
      </w:r>
      <w:r w:rsidR="00977AFD" w:rsidRPr="00977AFD">
        <w:rPr>
          <w:rStyle w:val="13"/>
          <w:color w:val="000000"/>
          <w:sz w:val="28"/>
          <w:szCs w:val="28"/>
        </w:rPr>
        <w:t xml:space="preserve"> по направлениям работы</w:t>
      </w:r>
      <w:r w:rsidR="008C3120" w:rsidRPr="00977AFD">
        <w:rPr>
          <w:rStyle w:val="13"/>
          <w:color w:val="000000"/>
          <w:sz w:val="28"/>
          <w:szCs w:val="28"/>
        </w:rPr>
        <w:t>.</w:t>
      </w:r>
    </w:p>
    <w:p w:rsidR="00BD6566" w:rsidRPr="00977AFD" w:rsidRDefault="00BD6566" w:rsidP="008C3120">
      <w:pPr>
        <w:pStyle w:val="a4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480" w:lineRule="exact"/>
        <w:ind w:left="20" w:right="20"/>
        <w:rPr>
          <w:sz w:val="28"/>
          <w:szCs w:val="28"/>
        </w:rPr>
      </w:pPr>
      <w:r w:rsidRPr="00977AFD">
        <w:rPr>
          <w:rStyle w:val="13"/>
          <w:color w:val="000000"/>
          <w:sz w:val="28"/>
          <w:szCs w:val="28"/>
        </w:rPr>
        <w:t>Весь штатный состав службы подчиняется непосредственно директору техникума, который утверждает структуру и штаты службы с учётом объёма работы, в соответствии с установленными нормативами</w:t>
      </w:r>
      <w:r w:rsidR="008C3120" w:rsidRPr="00977AFD">
        <w:rPr>
          <w:rStyle w:val="13"/>
          <w:color w:val="000000"/>
          <w:sz w:val="28"/>
          <w:szCs w:val="28"/>
        </w:rPr>
        <w:t xml:space="preserve"> ч</w:t>
      </w:r>
      <w:r w:rsidRPr="00977AFD">
        <w:rPr>
          <w:rStyle w:val="13"/>
          <w:color w:val="000000"/>
          <w:sz w:val="28"/>
          <w:szCs w:val="28"/>
        </w:rPr>
        <w:t>исленности специалистов и служащих.</w:t>
      </w:r>
    </w:p>
    <w:p w:rsidR="00BD6566" w:rsidRPr="00977AFD" w:rsidRDefault="00BD6566" w:rsidP="008C3120">
      <w:pPr>
        <w:pStyle w:val="a4"/>
        <w:shd w:val="clear" w:color="auto" w:fill="auto"/>
        <w:tabs>
          <w:tab w:val="left" w:pos="426"/>
          <w:tab w:val="left" w:pos="567"/>
          <w:tab w:val="center" w:pos="6510"/>
          <w:tab w:val="right" w:pos="9781"/>
        </w:tabs>
        <w:spacing w:before="0" w:after="0" w:line="480" w:lineRule="exact"/>
        <w:ind w:left="20"/>
        <w:rPr>
          <w:sz w:val="28"/>
          <w:szCs w:val="28"/>
        </w:rPr>
      </w:pPr>
      <w:r w:rsidRPr="00977AFD">
        <w:rPr>
          <w:rStyle w:val="100"/>
          <w:color w:val="000000"/>
          <w:sz w:val="28"/>
          <w:szCs w:val="28"/>
          <w:lang w:val="ru-RU" w:eastAsia="ru-RU"/>
        </w:rPr>
        <w:t>1.5.</w:t>
      </w:r>
      <w:r w:rsidRPr="00977AFD">
        <w:rPr>
          <w:rStyle w:val="100"/>
          <w:color w:val="000000"/>
          <w:sz w:val="28"/>
          <w:szCs w:val="28"/>
          <w:lang w:val="ru-RU" w:eastAsia="ru-RU"/>
        </w:rPr>
        <w:tab/>
      </w:r>
      <w:r w:rsidRPr="00977AFD">
        <w:rPr>
          <w:rStyle w:val="13"/>
          <w:color w:val="000000"/>
          <w:sz w:val="28"/>
          <w:szCs w:val="28"/>
        </w:rPr>
        <w:t xml:space="preserve">Для </w:t>
      </w:r>
      <w:r w:rsidR="008C3120" w:rsidRPr="00977AFD">
        <w:rPr>
          <w:rStyle w:val="13"/>
          <w:color w:val="000000"/>
          <w:sz w:val="28"/>
          <w:szCs w:val="28"/>
        </w:rPr>
        <w:t>выполнения функций и реализации</w:t>
      </w:r>
      <w:r w:rsidRPr="00977AFD">
        <w:rPr>
          <w:rStyle w:val="13"/>
          <w:color w:val="000000"/>
          <w:sz w:val="28"/>
          <w:szCs w:val="28"/>
        </w:rPr>
        <w:tab/>
      </w:r>
      <w:r w:rsidR="008C3120" w:rsidRPr="00977AFD">
        <w:rPr>
          <w:rStyle w:val="13"/>
          <w:color w:val="000000"/>
          <w:sz w:val="28"/>
          <w:szCs w:val="28"/>
        </w:rPr>
        <w:t xml:space="preserve"> </w:t>
      </w:r>
      <w:r w:rsidRPr="00977AFD">
        <w:rPr>
          <w:rStyle w:val="13"/>
          <w:color w:val="000000"/>
          <w:sz w:val="28"/>
          <w:szCs w:val="28"/>
        </w:rPr>
        <w:t>прав служба</w:t>
      </w:r>
      <w:r w:rsidR="008C3120" w:rsidRPr="00977AFD">
        <w:rPr>
          <w:rStyle w:val="13"/>
          <w:color w:val="000000"/>
          <w:sz w:val="28"/>
          <w:szCs w:val="28"/>
        </w:rPr>
        <w:t xml:space="preserve"> </w:t>
      </w:r>
      <w:r w:rsidRPr="00977AFD">
        <w:rPr>
          <w:rStyle w:val="13"/>
          <w:color w:val="000000"/>
          <w:sz w:val="28"/>
          <w:szCs w:val="28"/>
        </w:rPr>
        <w:t>взаимодействует со всеми структурными подразделениями техникума в рамках реализации своих функций и возложенных на нее задач.</w:t>
      </w:r>
    </w:p>
    <w:p w:rsidR="00BD6566" w:rsidRPr="00977AFD" w:rsidRDefault="008C3120" w:rsidP="008C3120">
      <w:pPr>
        <w:pStyle w:val="12"/>
        <w:shd w:val="clear" w:color="auto" w:fill="auto"/>
        <w:tabs>
          <w:tab w:val="left" w:pos="3745"/>
        </w:tabs>
        <w:spacing w:before="0" w:after="0" w:line="480" w:lineRule="exact"/>
        <w:ind w:left="20"/>
        <w:rPr>
          <w:sz w:val="28"/>
          <w:szCs w:val="28"/>
        </w:rPr>
      </w:pPr>
      <w:bookmarkStart w:id="2" w:name="bookmark3"/>
      <w:r w:rsidRPr="00977AFD">
        <w:rPr>
          <w:rStyle w:val="11"/>
          <w:b/>
          <w:bCs/>
          <w:color w:val="000000"/>
          <w:sz w:val="28"/>
          <w:szCs w:val="28"/>
        </w:rPr>
        <w:t xml:space="preserve">2. </w:t>
      </w:r>
      <w:r w:rsidR="00BD6566" w:rsidRPr="00977AFD">
        <w:rPr>
          <w:rStyle w:val="11"/>
          <w:b/>
          <w:bCs/>
          <w:color w:val="000000"/>
          <w:sz w:val="28"/>
          <w:szCs w:val="28"/>
        </w:rPr>
        <w:t>Функции службы</w:t>
      </w:r>
      <w:bookmarkEnd w:id="2"/>
    </w:p>
    <w:p w:rsidR="00BD6566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442"/>
        </w:tabs>
        <w:spacing w:before="0" w:after="0" w:line="480" w:lineRule="exact"/>
        <w:ind w:left="20"/>
      </w:pPr>
      <w:r>
        <w:rPr>
          <w:rStyle w:val="13"/>
          <w:color w:val="000000"/>
        </w:rPr>
        <w:t>Прием и оформление работников в техникум.</w:t>
      </w:r>
    </w:p>
    <w:p w:rsidR="00BD6566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442"/>
          <w:tab w:val="center" w:pos="6510"/>
        </w:tabs>
        <w:spacing w:before="0" w:after="0" w:line="480" w:lineRule="exact"/>
        <w:ind w:left="20"/>
      </w:pPr>
      <w:r w:rsidRPr="008C3120">
        <w:rPr>
          <w:rStyle w:val="13"/>
          <w:color w:val="000000"/>
        </w:rPr>
        <w:t>Формирование и ведение банка</w:t>
      </w:r>
      <w:r w:rsidR="008C3120" w:rsidRPr="008C3120">
        <w:rPr>
          <w:rStyle w:val="13"/>
          <w:color w:val="000000"/>
        </w:rPr>
        <w:t xml:space="preserve"> </w:t>
      </w:r>
      <w:r w:rsidRPr="008C3120">
        <w:rPr>
          <w:rStyle w:val="13"/>
          <w:color w:val="000000"/>
        </w:rPr>
        <w:tab/>
        <w:t>данных о количественном и</w:t>
      </w:r>
      <w:r w:rsidR="008C3120">
        <w:rPr>
          <w:rStyle w:val="13"/>
          <w:color w:val="000000"/>
        </w:rPr>
        <w:t xml:space="preserve"> </w:t>
      </w:r>
      <w:r w:rsidRPr="008C3120">
        <w:rPr>
          <w:rStyle w:val="13"/>
          <w:color w:val="000000"/>
        </w:rPr>
        <w:t>качественном составе кадров, их движении.</w:t>
      </w:r>
    </w:p>
    <w:p w:rsidR="00BD6566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442"/>
          <w:tab w:val="center" w:pos="6510"/>
          <w:tab w:val="right" w:pos="9781"/>
        </w:tabs>
        <w:spacing w:before="0" w:after="0" w:line="480" w:lineRule="exact"/>
        <w:ind w:left="20" w:right="40"/>
      </w:pPr>
      <w:r w:rsidRPr="008C3120">
        <w:rPr>
          <w:rStyle w:val="13"/>
          <w:color w:val="000000"/>
        </w:rPr>
        <w:t>Обеспечение документального</w:t>
      </w:r>
      <w:r w:rsidR="008C3120">
        <w:rPr>
          <w:rStyle w:val="13"/>
          <w:color w:val="000000"/>
        </w:rPr>
        <w:t xml:space="preserve"> </w:t>
      </w:r>
      <w:r w:rsidRPr="008C3120">
        <w:rPr>
          <w:rStyle w:val="13"/>
          <w:color w:val="000000"/>
        </w:rPr>
        <w:t>оформления</w:t>
      </w:r>
      <w:r w:rsidRPr="008C3120">
        <w:rPr>
          <w:rStyle w:val="13"/>
          <w:color w:val="000000"/>
        </w:rPr>
        <w:tab/>
      </w:r>
      <w:r w:rsidR="008C3120">
        <w:rPr>
          <w:rStyle w:val="13"/>
          <w:color w:val="000000"/>
        </w:rPr>
        <w:t xml:space="preserve"> </w:t>
      </w:r>
      <w:r w:rsidRPr="008C3120">
        <w:rPr>
          <w:rStyle w:val="13"/>
          <w:color w:val="000000"/>
        </w:rPr>
        <w:t>приема на</w:t>
      </w:r>
      <w:r w:rsidR="008C3120">
        <w:rPr>
          <w:rStyle w:val="13"/>
          <w:color w:val="000000"/>
        </w:rPr>
        <w:t xml:space="preserve"> </w:t>
      </w:r>
      <w:r w:rsidRPr="008C3120">
        <w:rPr>
          <w:rStyle w:val="13"/>
          <w:color w:val="000000"/>
        </w:rPr>
        <w:t xml:space="preserve">постоянную, временную работу и работу по совместительству, согласно трудовому и гражданскому законодательству и </w:t>
      </w:r>
      <w:proofErr w:type="gramStart"/>
      <w:r w:rsidRPr="008C3120">
        <w:rPr>
          <w:rStyle w:val="13"/>
          <w:color w:val="000000"/>
        </w:rPr>
        <w:t>действующим правилам</w:t>
      </w:r>
      <w:proofErr w:type="gramEnd"/>
      <w:r w:rsidRPr="008C3120">
        <w:rPr>
          <w:rStyle w:val="13"/>
          <w:color w:val="000000"/>
        </w:rPr>
        <w:t xml:space="preserve"> и инструкциям.</w:t>
      </w:r>
    </w:p>
    <w:p w:rsidR="00BD6566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442"/>
        </w:tabs>
        <w:spacing w:before="0" w:after="0" w:line="480" w:lineRule="exact"/>
        <w:ind w:left="20" w:right="40"/>
      </w:pPr>
      <w:r>
        <w:rPr>
          <w:rStyle w:val="13"/>
          <w:color w:val="000000"/>
        </w:rPr>
        <w:t>Учет и работа с бланками, анкетами, трудовыми книжками и вкладышами к ним, а также с другой документацией, заполняемой при приеме на работу.</w:t>
      </w:r>
    </w:p>
    <w:p w:rsidR="00BD6566" w:rsidRDefault="008C3120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442"/>
        </w:tabs>
        <w:spacing w:before="0" w:after="0" w:line="480" w:lineRule="exact"/>
        <w:ind w:left="20" w:right="40"/>
      </w:pPr>
      <w:r>
        <w:rPr>
          <w:rStyle w:val="13"/>
          <w:color w:val="000000"/>
        </w:rPr>
        <w:lastRenderedPageBreak/>
        <w:t>Ознакомление</w:t>
      </w:r>
      <w:r w:rsidR="00C05537">
        <w:rPr>
          <w:rStyle w:val="13"/>
          <w:color w:val="000000"/>
        </w:rPr>
        <w:t xml:space="preserve"> оформляющихся на работу</w:t>
      </w:r>
      <w:r w:rsidR="00BD6566">
        <w:rPr>
          <w:rStyle w:val="13"/>
          <w:color w:val="000000"/>
        </w:rPr>
        <w:t xml:space="preserve"> с условиями труда, должностными инструкциями и Правилами внутреннего трудового распорядка.</w:t>
      </w:r>
    </w:p>
    <w:p w:rsidR="00BD6566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442"/>
        </w:tabs>
        <w:spacing w:before="0" w:after="0" w:line="480" w:lineRule="exact"/>
        <w:ind w:left="20" w:right="40"/>
      </w:pPr>
      <w:r>
        <w:rPr>
          <w:rStyle w:val="13"/>
          <w:color w:val="000000"/>
        </w:rPr>
        <w:t>Учет текучести кадров: приема, увольнения и среднесписочной численности по месяцам, кварталам, полугодиям и в целом за год по техникуму.</w:t>
      </w:r>
    </w:p>
    <w:p w:rsidR="00BD6566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442"/>
        </w:tabs>
        <w:spacing w:before="0" w:after="0" w:line="480" w:lineRule="exact"/>
        <w:ind w:left="20" w:right="40"/>
      </w:pPr>
      <w:r>
        <w:rPr>
          <w:rStyle w:val="13"/>
          <w:color w:val="000000"/>
        </w:rPr>
        <w:t>Своевременное внесение в личные карточки и трудовые книжки учетных данных.</w:t>
      </w:r>
    </w:p>
    <w:p w:rsidR="00BD6566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480" w:lineRule="exact"/>
        <w:ind w:left="20" w:right="40"/>
      </w:pPr>
      <w:r>
        <w:rPr>
          <w:rStyle w:val="13"/>
          <w:color w:val="000000"/>
        </w:rPr>
        <w:t xml:space="preserve"> Систематическое ознакомление преподавателей и иных работников техникума с записями в трудовых книжках и личных карточках.</w:t>
      </w:r>
    </w:p>
    <w:p w:rsidR="00BD6566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480" w:lineRule="exact"/>
        <w:ind w:left="20" w:right="40"/>
      </w:pPr>
      <w:r>
        <w:rPr>
          <w:rStyle w:val="13"/>
          <w:color w:val="000000"/>
        </w:rPr>
        <w:t xml:space="preserve"> Подготовка требуемых материалов и отчетов по кадрам и представление их в вышестоящие организации.</w:t>
      </w:r>
    </w:p>
    <w:p w:rsidR="00BD6566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442"/>
        </w:tabs>
        <w:spacing w:before="0" w:after="0" w:line="480" w:lineRule="exact"/>
        <w:ind w:left="20"/>
      </w:pPr>
      <w:r>
        <w:rPr>
          <w:rStyle w:val="13"/>
          <w:color w:val="000000"/>
        </w:rPr>
        <w:t>Подготовка личных дел уволенных работников к сдаче в архив.</w:t>
      </w:r>
    </w:p>
    <w:p w:rsidR="00BD6566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442"/>
        </w:tabs>
        <w:spacing w:before="0" w:after="0" w:line="480" w:lineRule="exact"/>
        <w:ind w:left="20"/>
      </w:pPr>
      <w:r>
        <w:rPr>
          <w:rStyle w:val="13"/>
          <w:color w:val="000000"/>
        </w:rPr>
        <w:t>Оформление и выдача дубликатов трудовых книжек.</w:t>
      </w:r>
    </w:p>
    <w:p w:rsidR="008C3120" w:rsidRPr="008C3120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698"/>
        </w:tabs>
        <w:spacing w:before="0" w:after="0" w:line="480" w:lineRule="exact"/>
        <w:ind w:left="20"/>
        <w:rPr>
          <w:rStyle w:val="13"/>
        </w:rPr>
      </w:pPr>
      <w:r>
        <w:rPr>
          <w:rStyle w:val="13"/>
          <w:color w:val="000000"/>
        </w:rPr>
        <w:t>Подготовка документов для представления работников к</w:t>
      </w:r>
      <w:r w:rsidR="008C3120">
        <w:rPr>
          <w:rStyle w:val="13"/>
          <w:color w:val="000000"/>
        </w:rPr>
        <w:t xml:space="preserve"> поощрениям и награждениям.</w:t>
      </w:r>
    </w:p>
    <w:p w:rsidR="008C3120" w:rsidRPr="008C3120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698"/>
        </w:tabs>
        <w:spacing w:before="0" w:after="0" w:line="480" w:lineRule="exact"/>
        <w:ind w:left="20"/>
        <w:rPr>
          <w:rStyle w:val="13"/>
        </w:rPr>
      </w:pPr>
      <w:r>
        <w:rPr>
          <w:rStyle w:val="13"/>
          <w:color w:val="000000"/>
        </w:rPr>
        <w:t>Оформление необходимых справок, выписок из трудовых книжек и других документов, связанных с работой для работников техникума.</w:t>
      </w:r>
    </w:p>
    <w:p w:rsidR="008C3120" w:rsidRPr="008C3120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698"/>
        </w:tabs>
        <w:spacing w:before="0" w:after="0" w:line="480" w:lineRule="exact"/>
        <w:ind w:left="20"/>
        <w:rPr>
          <w:rStyle w:val="13"/>
        </w:rPr>
      </w:pPr>
      <w:r>
        <w:rPr>
          <w:rStyle w:val="13"/>
          <w:color w:val="000000"/>
        </w:rPr>
        <w:t xml:space="preserve"> Хранение трудовых книжек работн</w:t>
      </w:r>
      <w:r w:rsidR="008C3120">
        <w:rPr>
          <w:rStyle w:val="13"/>
          <w:color w:val="000000"/>
        </w:rPr>
        <w:t>иков техникума</w:t>
      </w:r>
    </w:p>
    <w:p w:rsidR="008C3120" w:rsidRPr="008C3120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698"/>
        </w:tabs>
        <w:spacing w:before="0" w:after="0" w:line="480" w:lineRule="exact"/>
        <w:ind w:left="20"/>
        <w:rPr>
          <w:rStyle w:val="13"/>
        </w:rPr>
      </w:pPr>
      <w:r>
        <w:rPr>
          <w:rStyle w:val="13"/>
          <w:color w:val="000000"/>
        </w:rPr>
        <w:t>Осуществление табель</w:t>
      </w:r>
      <w:r w:rsidR="008C3120">
        <w:rPr>
          <w:rStyle w:val="13"/>
          <w:color w:val="000000"/>
        </w:rPr>
        <w:t>ного учета работников техникума.</w:t>
      </w:r>
    </w:p>
    <w:p w:rsidR="008C3120" w:rsidRPr="008C3120" w:rsidRDefault="008C3120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698"/>
        </w:tabs>
        <w:spacing w:before="0" w:after="0" w:line="480" w:lineRule="exact"/>
        <w:ind w:left="20"/>
        <w:rPr>
          <w:rStyle w:val="13"/>
        </w:rPr>
      </w:pPr>
      <w:r>
        <w:rPr>
          <w:rStyle w:val="13"/>
          <w:color w:val="000000"/>
        </w:rPr>
        <w:t>Составление и контроль за соблюдением</w:t>
      </w:r>
      <w:r w:rsidR="00BD6566">
        <w:rPr>
          <w:rStyle w:val="13"/>
          <w:color w:val="000000"/>
        </w:rPr>
        <w:t xml:space="preserve"> графиков отпусков.</w:t>
      </w:r>
    </w:p>
    <w:p w:rsidR="008C3120" w:rsidRPr="008C3120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698"/>
        </w:tabs>
        <w:spacing w:before="0" w:after="0" w:line="480" w:lineRule="exact"/>
        <w:ind w:left="20"/>
        <w:rPr>
          <w:rStyle w:val="13"/>
        </w:rPr>
      </w:pPr>
      <w:r>
        <w:rPr>
          <w:rStyle w:val="13"/>
          <w:color w:val="000000"/>
        </w:rPr>
        <w:t>Выдача справок о трудовой деятельности работников.</w:t>
      </w:r>
    </w:p>
    <w:p w:rsidR="008C3120" w:rsidRPr="008C3120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698"/>
        </w:tabs>
        <w:spacing w:before="0" w:after="0" w:line="480" w:lineRule="exact"/>
        <w:ind w:left="20"/>
        <w:rPr>
          <w:rStyle w:val="13"/>
        </w:rPr>
      </w:pPr>
      <w:r>
        <w:rPr>
          <w:rStyle w:val="13"/>
          <w:color w:val="000000"/>
        </w:rPr>
        <w:t>Подготовка документов по пенсионному страхованию.</w:t>
      </w:r>
    </w:p>
    <w:p w:rsidR="008C3120" w:rsidRPr="008C3120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698"/>
        </w:tabs>
        <w:spacing w:before="0" w:after="0" w:line="480" w:lineRule="exact"/>
        <w:ind w:left="20"/>
        <w:rPr>
          <w:rStyle w:val="13"/>
        </w:rPr>
      </w:pPr>
      <w:r>
        <w:rPr>
          <w:rStyle w:val="13"/>
          <w:color w:val="000000"/>
        </w:rPr>
        <w:t>Подготовка документов по медицинскому страхованию.</w:t>
      </w:r>
    </w:p>
    <w:p w:rsidR="008C3120" w:rsidRPr="008C3120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698"/>
        </w:tabs>
        <w:spacing w:before="0" w:after="0" w:line="480" w:lineRule="exact"/>
        <w:ind w:left="20"/>
        <w:rPr>
          <w:rStyle w:val="13"/>
        </w:rPr>
      </w:pPr>
      <w:r>
        <w:rPr>
          <w:rStyle w:val="13"/>
          <w:color w:val="000000"/>
        </w:rPr>
        <w:t>Подготовка необходимых документов для квалификационных, аттестационных и конкурсных комиссий.</w:t>
      </w:r>
    </w:p>
    <w:p w:rsidR="008C3120" w:rsidRPr="008C3120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698"/>
        </w:tabs>
        <w:spacing w:before="0" w:after="0" w:line="480" w:lineRule="exact"/>
        <w:ind w:left="20"/>
        <w:rPr>
          <w:rStyle w:val="13"/>
        </w:rPr>
      </w:pPr>
      <w:r>
        <w:rPr>
          <w:rStyle w:val="13"/>
          <w:color w:val="000000"/>
        </w:rPr>
        <w:t>Участие в анализе результатов аттестации, разработке мероприятий по реализации решений аттестационной комиссии.</w:t>
      </w:r>
    </w:p>
    <w:p w:rsidR="008C3120" w:rsidRPr="008C3120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698"/>
        </w:tabs>
        <w:spacing w:before="0" w:after="0" w:line="480" w:lineRule="exact"/>
        <w:ind w:left="20"/>
        <w:rPr>
          <w:rStyle w:val="13"/>
        </w:rPr>
      </w:pPr>
      <w:r>
        <w:rPr>
          <w:rStyle w:val="13"/>
          <w:color w:val="000000"/>
        </w:rPr>
        <w:t>Участие в разработке систем комплексной оценки результатов деятельности работников, в подготовке предложений по совершенствованию проведения аттестации.</w:t>
      </w:r>
    </w:p>
    <w:p w:rsidR="008C3120" w:rsidRPr="008C3120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698"/>
        </w:tabs>
        <w:spacing w:before="0" w:after="0" w:line="480" w:lineRule="exact"/>
        <w:ind w:left="20"/>
        <w:rPr>
          <w:rStyle w:val="13"/>
        </w:rPr>
      </w:pPr>
      <w:r>
        <w:rPr>
          <w:rStyle w:val="13"/>
          <w:color w:val="000000"/>
        </w:rPr>
        <w:t>Подготовка документов по истечении установленных сроков текущего хранения к сдаче на хранение в архив.</w:t>
      </w:r>
    </w:p>
    <w:p w:rsidR="008C3120" w:rsidRPr="008C3120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698"/>
        </w:tabs>
        <w:spacing w:before="0" w:after="0" w:line="480" w:lineRule="exact"/>
        <w:ind w:left="20"/>
        <w:rPr>
          <w:rStyle w:val="13"/>
        </w:rPr>
      </w:pPr>
      <w:r>
        <w:rPr>
          <w:rStyle w:val="13"/>
          <w:color w:val="000000"/>
        </w:rPr>
        <w:t xml:space="preserve">Организация контроля за состоянием трудовой дисциплины в структурных </w:t>
      </w:r>
      <w:r>
        <w:rPr>
          <w:rStyle w:val="13"/>
          <w:color w:val="000000"/>
        </w:rPr>
        <w:lastRenderedPageBreak/>
        <w:t>подразделениях техникума и соблюдением работниками правил внутреннего трудового распорядка</w:t>
      </w:r>
      <w:r w:rsidR="008C3120">
        <w:rPr>
          <w:rStyle w:val="13"/>
          <w:color w:val="000000"/>
        </w:rPr>
        <w:t>.</w:t>
      </w:r>
    </w:p>
    <w:p w:rsidR="008C3120" w:rsidRPr="008C3120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698"/>
        </w:tabs>
        <w:spacing w:before="0" w:after="0" w:line="480" w:lineRule="exact"/>
        <w:ind w:left="20"/>
        <w:rPr>
          <w:rStyle w:val="13"/>
        </w:rPr>
      </w:pPr>
      <w:r>
        <w:rPr>
          <w:rStyle w:val="13"/>
          <w:color w:val="000000"/>
        </w:rPr>
        <w:t>Осуществление связи с городскими органом службы занятости населения.</w:t>
      </w:r>
    </w:p>
    <w:p w:rsidR="00BD6566" w:rsidRDefault="00BD6566" w:rsidP="008C3120">
      <w:pPr>
        <w:pStyle w:val="a4"/>
        <w:numPr>
          <w:ilvl w:val="0"/>
          <w:numId w:val="3"/>
        </w:numPr>
        <w:shd w:val="clear" w:color="auto" w:fill="auto"/>
        <w:tabs>
          <w:tab w:val="left" w:pos="709"/>
          <w:tab w:val="left" w:pos="1698"/>
        </w:tabs>
        <w:spacing w:before="0" w:after="0" w:line="480" w:lineRule="exact"/>
        <w:ind w:left="20"/>
      </w:pPr>
      <w:r>
        <w:rPr>
          <w:rStyle w:val="13"/>
          <w:color w:val="000000"/>
        </w:rPr>
        <w:t>Подготовка требуемых материалов и отчетов установленной формы:</w:t>
      </w:r>
    </w:p>
    <w:p w:rsidR="00BD6566" w:rsidRPr="008C3120" w:rsidRDefault="008C3120" w:rsidP="00AC2BD5">
      <w:pPr>
        <w:pStyle w:val="1"/>
        <w:ind w:left="20"/>
        <w:rPr>
          <w:b w:val="0"/>
        </w:rPr>
      </w:pPr>
      <w:r>
        <w:rPr>
          <w:rStyle w:val="13"/>
          <w:b w:val="0"/>
        </w:rPr>
        <w:t xml:space="preserve">- </w:t>
      </w:r>
      <w:r w:rsidR="00BD6566" w:rsidRPr="008C3120">
        <w:rPr>
          <w:rStyle w:val="13"/>
          <w:b w:val="0"/>
        </w:rPr>
        <w:t>в орган службы занятости населения;</w:t>
      </w:r>
    </w:p>
    <w:p w:rsidR="00BD6566" w:rsidRPr="008C3120" w:rsidRDefault="008C3120" w:rsidP="00AC2BD5">
      <w:pPr>
        <w:pStyle w:val="1"/>
        <w:ind w:left="20"/>
        <w:rPr>
          <w:b w:val="0"/>
        </w:rPr>
      </w:pPr>
      <w:r>
        <w:rPr>
          <w:rStyle w:val="13"/>
          <w:b w:val="0"/>
        </w:rPr>
        <w:t xml:space="preserve">- </w:t>
      </w:r>
      <w:r w:rsidR="00BD6566" w:rsidRPr="008C3120">
        <w:rPr>
          <w:rStyle w:val="13"/>
          <w:b w:val="0"/>
        </w:rPr>
        <w:t>в органы статистики;</w:t>
      </w:r>
    </w:p>
    <w:p w:rsidR="00BD6566" w:rsidRPr="008C3120" w:rsidRDefault="008C3120" w:rsidP="00AC2BD5">
      <w:pPr>
        <w:pStyle w:val="1"/>
        <w:ind w:left="20"/>
        <w:rPr>
          <w:b w:val="0"/>
        </w:rPr>
      </w:pPr>
      <w:r>
        <w:rPr>
          <w:rStyle w:val="13"/>
          <w:b w:val="0"/>
        </w:rPr>
        <w:t xml:space="preserve">- </w:t>
      </w:r>
      <w:r w:rsidR="00BD6566" w:rsidRPr="008C3120">
        <w:rPr>
          <w:rStyle w:val="13"/>
          <w:b w:val="0"/>
        </w:rPr>
        <w:t>в пенсионный фонд;</w:t>
      </w:r>
    </w:p>
    <w:p w:rsidR="008C3120" w:rsidRDefault="008C3120" w:rsidP="008C3120">
      <w:pPr>
        <w:pStyle w:val="1"/>
        <w:ind w:left="20"/>
        <w:rPr>
          <w:b w:val="0"/>
        </w:rPr>
      </w:pPr>
      <w:r>
        <w:rPr>
          <w:rStyle w:val="13"/>
          <w:b w:val="0"/>
        </w:rPr>
        <w:t xml:space="preserve">- </w:t>
      </w:r>
      <w:r w:rsidR="00BD6566" w:rsidRPr="008C3120">
        <w:rPr>
          <w:rStyle w:val="13"/>
          <w:b w:val="0"/>
        </w:rPr>
        <w:t xml:space="preserve">в </w:t>
      </w:r>
      <w:proofErr w:type="spellStart"/>
      <w:r w:rsidR="00BD6566" w:rsidRPr="008C3120">
        <w:rPr>
          <w:rStyle w:val="13"/>
          <w:b w:val="0"/>
        </w:rPr>
        <w:t>минобразования</w:t>
      </w:r>
      <w:proofErr w:type="spellEnd"/>
      <w:r>
        <w:rPr>
          <w:rStyle w:val="13"/>
          <w:b w:val="0"/>
        </w:rPr>
        <w:t xml:space="preserve"> Ростовской области</w:t>
      </w:r>
      <w:r w:rsidR="00BD6566" w:rsidRPr="008C3120">
        <w:rPr>
          <w:rStyle w:val="13"/>
          <w:b w:val="0"/>
        </w:rPr>
        <w:t>.</w:t>
      </w:r>
    </w:p>
    <w:p w:rsidR="00BD6566" w:rsidRPr="00C05537" w:rsidRDefault="008C3120" w:rsidP="008C3120">
      <w:pPr>
        <w:pStyle w:val="1"/>
        <w:ind w:left="20"/>
        <w:rPr>
          <w:rFonts w:ascii="Times New Roman" w:hAnsi="Times New Roman"/>
          <w:b w:val="0"/>
          <w:sz w:val="26"/>
          <w:szCs w:val="26"/>
        </w:rPr>
      </w:pPr>
      <w:r w:rsidRPr="00C05537">
        <w:rPr>
          <w:rFonts w:ascii="Times New Roman" w:hAnsi="Times New Roman"/>
          <w:b w:val="0"/>
          <w:sz w:val="26"/>
          <w:szCs w:val="26"/>
        </w:rPr>
        <w:t xml:space="preserve">2.27. </w:t>
      </w:r>
      <w:r w:rsidR="00BD6566" w:rsidRPr="00C05537">
        <w:rPr>
          <w:rStyle w:val="13"/>
          <w:b w:val="0"/>
        </w:rPr>
        <w:t>Ведение военно-учетной работы.</w:t>
      </w:r>
    </w:p>
    <w:p w:rsidR="00BD6566" w:rsidRDefault="00BD6566" w:rsidP="00977AFD">
      <w:pPr>
        <w:pStyle w:val="a4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480" w:lineRule="exact"/>
        <w:ind w:left="20" w:right="20"/>
      </w:pPr>
      <w:r>
        <w:rPr>
          <w:rStyle w:val="13"/>
          <w:color w:val="000000"/>
        </w:rPr>
        <w:t>Осуществление контроля и ведения военно-учетной работы в соответствии с действующим законодательством.</w:t>
      </w:r>
    </w:p>
    <w:p w:rsidR="00BD6566" w:rsidRDefault="00BD6566" w:rsidP="00977AFD">
      <w:pPr>
        <w:pStyle w:val="a4"/>
        <w:numPr>
          <w:ilvl w:val="0"/>
          <w:numId w:val="5"/>
        </w:numPr>
        <w:shd w:val="clear" w:color="auto" w:fill="auto"/>
        <w:spacing w:before="0" w:after="0" w:line="480" w:lineRule="exact"/>
        <w:ind w:left="20" w:right="20"/>
      </w:pPr>
      <w:r>
        <w:rPr>
          <w:rStyle w:val="13"/>
          <w:color w:val="000000"/>
        </w:rPr>
        <w:t xml:space="preserve">Организация сверки данных учета личных карточек военнообязанных </w:t>
      </w:r>
      <w:proofErr w:type="gramStart"/>
      <w:r>
        <w:rPr>
          <w:rStyle w:val="13"/>
          <w:color w:val="000000"/>
        </w:rPr>
        <w:t>с их военными билетам</w:t>
      </w:r>
      <w:proofErr w:type="gramEnd"/>
      <w:r>
        <w:rPr>
          <w:rStyle w:val="13"/>
          <w:color w:val="000000"/>
        </w:rPr>
        <w:t>.</w:t>
      </w:r>
    </w:p>
    <w:p w:rsidR="00BD6566" w:rsidRDefault="00BD6566" w:rsidP="00977AFD">
      <w:pPr>
        <w:pStyle w:val="a4"/>
        <w:numPr>
          <w:ilvl w:val="0"/>
          <w:numId w:val="5"/>
        </w:numPr>
        <w:shd w:val="clear" w:color="auto" w:fill="auto"/>
        <w:spacing w:before="0" w:after="0" w:line="480" w:lineRule="exact"/>
        <w:ind w:left="20" w:right="20"/>
      </w:pPr>
      <w:r>
        <w:rPr>
          <w:rStyle w:val="13"/>
          <w:color w:val="000000"/>
        </w:rPr>
        <w:t>Направление в городской военный комиссариат сведений на вновь поступивших военнообязанных, призывников, уволенных, перемещенных в другие организации.</w:t>
      </w:r>
    </w:p>
    <w:p w:rsidR="00BD6566" w:rsidRDefault="00BD6566" w:rsidP="00977AFD">
      <w:pPr>
        <w:pStyle w:val="a4"/>
        <w:numPr>
          <w:ilvl w:val="0"/>
          <w:numId w:val="5"/>
        </w:numPr>
        <w:shd w:val="clear" w:color="auto" w:fill="auto"/>
        <w:spacing w:before="0" w:after="0" w:line="480" w:lineRule="exact"/>
        <w:ind w:left="20" w:right="20"/>
      </w:pPr>
      <w:r>
        <w:rPr>
          <w:rStyle w:val="13"/>
          <w:color w:val="000000"/>
        </w:rPr>
        <w:t>Своевременное внесение в личные карточки военнообязанных и призывников данных об изменении семейного положения, адреса местожительства, образования.</w:t>
      </w:r>
    </w:p>
    <w:p w:rsidR="00BD6566" w:rsidRDefault="00BD6566" w:rsidP="00977AFD">
      <w:pPr>
        <w:pStyle w:val="a4"/>
        <w:numPr>
          <w:ilvl w:val="0"/>
          <w:numId w:val="5"/>
        </w:numPr>
        <w:shd w:val="clear" w:color="auto" w:fill="auto"/>
        <w:spacing w:before="0" w:after="0" w:line="480" w:lineRule="exact"/>
        <w:ind w:left="20" w:right="20"/>
      </w:pPr>
      <w:r>
        <w:rPr>
          <w:rStyle w:val="13"/>
          <w:color w:val="000000"/>
        </w:rPr>
        <w:t>Обеспечение составления установленных государственных и статистических отчетов по учету военнообязанных.</w:t>
      </w:r>
    </w:p>
    <w:p w:rsidR="00BD6566" w:rsidRDefault="00977AFD" w:rsidP="00977AFD">
      <w:pPr>
        <w:pStyle w:val="12"/>
        <w:shd w:val="clear" w:color="auto" w:fill="auto"/>
        <w:tabs>
          <w:tab w:val="left" w:pos="3700"/>
        </w:tabs>
        <w:spacing w:before="0" w:after="0" w:line="480" w:lineRule="exact"/>
        <w:ind w:left="20"/>
      </w:pPr>
      <w:bookmarkStart w:id="3" w:name="bookmark4"/>
      <w:r>
        <w:rPr>
          <w:rStyle w:val="11"/>
          <w:b/>
          <w:bCs/>
          <w:color w:val="000000"/>
        </w:rPr>
        <w:t xml:space="preserve">3. </w:t>
      </w:r>
      <w:r w:rsidR="00BD6566">
        <w:rPr>
          <w:rStyle w:val="11"/>
          <w:b/>
          <w:bCs/>
          <w:color w:val="000000"/>
        </w:rPr>
        <w:t>Права и обязанности</w:t>
      </w:r>
      <w:bookmarkEnd w:id="3"/>
    </w:p>
    <w:p w:rsidR="00BD6566" w:rsidRDefault="00BD6566" w:rsidP="00977AFD">
      <w:pPr>
        <w:pStyle w:val="a4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480" w:lineRule="exact"/>
        <w:ind w:left="20"/>
      </w:pPr>
      <w:r>
        <w:rPr>
          <w:rStyle w:val="13"/>
          <w:color w:val="000000"/>
        </w:rPr>
        <w:t>Специалист кадровой служб</w:t>
      </w:r>
      <w:r w:rsidR="00C05537">
        <w:rPr>
          <w:rStyle w:val="13"/>
          <w:color w:val="000000"/>
        </w:rPr>
        <w:t>ы</w:t>
      </w:r>
      <w:r>
        <w:rPr>
          <w:rStyle w:val="13"/>
          <w:color w:val="000000"/>
        </w:rPr>
        <w:t xml:space="preserve"> имеет право:</w:t>
      </w:r>
    </w:p>
    <w:p w:rsidR="00BD6566" w:rsidRDefault="00BD6566" w:rsidP="00977AFD">
      <w:pPr>
        <w:pStyle w:val="a4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480" w:lineRule="exact"/>
        <w:ind w:left="20" w:right="20"/>
      </w:pPr>
      <w:r>
        <w:rPr>
          <w:rStyle w:val="13"/>
          <w:color w:val="000000"/>
        </w:rPr>
        <w:t>запрашивать в структурных подразделениях техникума необходимые данные о работниках;</w:t>
      </w:r>
    </w:p>
    <w:p w:rsidR="00BD6566" w:rsidRDefault="00BD6566" w:rsidP="00977AFD">
      <w:pPr>
        <w:pStyle w:val="a4"/>
        <w:numPr>
          <w:ilvl w:val="0"/>
          <w:numId w:val="6"/>
        </w:numPr>
        <w:shd w:val="clear" w:color="auto" w:fill="auto"/>
        <w:tabs>
          <w:tab w:val="left" w:pos="284"/>
          <w:tab w:val="left" w:pos="1201"/>
        </w:tabs>
        <w:spacing w:before="0" w:after="0" w:line="480" w:lineRule="exact"/>
        <w:ind w:left="20" w:right="20"/>
      </w:pPr>
      <w:r>
        <w:rPr>
          <w:rStyle w:val="13"/>
          <w:color w:val="000000"/>
        </w:rPr>
        <w:t>контролировать в структурных подразделениях техникума соблюдение в отношении работников законодательства о труде, предоставление установленных льгот и преимуществ, предусмотренных законодательством о труде и Коллективным договором;</w:t>
      </w:r>
    </w:p>
    <w:p w:rsidR="00BD6566" w:rsidRDefault="00BD6566" w:rsidP="00977AFD">
      <w:pPr>
        <w:pStyle w:val="a4"/>
        <w:numPr>
          <w:ilvl w:val="0"/>
          <w:numId w:val="6"/>
        </w:numPr>
        <w:shd w:val="clear" w:color="auto" w:fill="auto"/>
        <w:tabs>
          <w:tab w:val="left" w:pos="284"/>
          <w:tab w:val="left" w:pos="1201"/>
        </w:tabs>
        <w:spacing w:before="0" w:after="0" w:line="480" w:lineRule="exact"/>
        <w:ind w:left="20" w:right="20"/>
      </w:pPr>
      <w:r>
        <w:rPr>
          <w:rStyle w:val="13"/>
          <w:color w:val="000000"/>
        </w:rPr>
        <w:t>направлять руководителям структурных подразделений техникума обязательные для исполнения указания по вопросам, относящимся к компетенции кадровой службы;</w:t>
      </w:r>
    </w:p>
    <w:p w:rsidR="00BD6566" w:rsidRDefault="00BD6566" w:rsidP="00977AFD">
      <w:pPr>
        <w:pStyle w:val="a4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480" w:lineRule="exact"/>
        <w:ind w:left="20" w:right="20"/>
      </w:pPr>
      <w:r>
        <w:rPr>
          <w:rStyle w:val="13"/>
          <w:color w:val="000000"/>
        </w:rPr>
        <w:t xml:space="preserve">требовать и получать от руководителей структурных подразделений техникума </w:t>
      </w:r>
      <w:r>
        <w:rPr>
          <w:rStyle w:val="13"/>
          <w:color w:val="000000"/>
        </w:rPr>
        <w:lastRenderedPageBreak/>
        <w:t>сведения, необходимые для выполнения возложенных на службу задач;</w:t>
      </w:r>
    </w:p>
    <w:p w:rsidR="00BD6566" w:rsidRDefault="00BD6566" w:rsidP="00977AFD">
      <w:pPr>
        <w:pStyle w:val="a4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480" w:lineRule="exact"/>
        <w:ind w:left="20" w:right="20"/>
      </w:pPr>
      <w:r>
        <w:rPr>
          <w:rStyle w:val="13"/>
          <w:color w:val="000000"/>
        </w:rPr>
        <w:t>самостоятельно вести переписку по вопросам подбора кадров, а также по другим вопросам, входящим в компетенцию службы и не требующим согласования с руководством техникума;</w:t>
      </w:r>
    </w:p>
    <w:p w:rsidR="00BD6566" w:rsidRDefault="00BD6566" w:rsidP="00AC2BD5">
      <w:pPr>
        <w:pStyle w:val="a4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480" w:lineRule="exact"/>
        <w:ind w:left="20"/>
      </w:pPr>
      <w:r w:rsidRPr="00977AFD">
        <w:rPr>
          <w:rStyle w:val="13"/>
          <w:color w:val="000000"/>
        </w:rPr>
        <w:t>представительствовать в установленном порядке от имени техникума</w:t>
      </w:r>
      <w:r w:rsidR="00977AFD">
        <w:rPr>
          <w:rStyle w:val="13"/>
          <w:color w:val="000000"/>
        </w:rPr>
        <w:t xml:space="preserve"> </w:t>
      </w:r>
      <w:r w:rsidRPr="00977AFD">
        <w:rPr>
          <w:rStyle w:val="13"/>
          <w:color w:val="000000"/>
        </w:rPr>
        <w:t>по вопросам, относящимся к компетенции службы, во взаимоотношениях с государственными и муниципальными органами, а также другими организациями, в том числе агентствами по найму и службами занятости;</w:t>
      </w:r>
    </w:p>
    <w:p w:rsidR="00BD6566" w:rsidRDefault="00BD6566" w:rsidP="00977AFD">
      <w:pPr>
        <w:pStyle w:val="a4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480" w:lineRule="exact"/>
        <w:ind w:left="20" w:right="20"/>
      </w:pPr>
      <w:r>
        <w:rPr>
          <w:rStyle w:val="13"/>
          <w:color w:val="000000"/>
        </w:rPr>
        <w:t>давать разъяснения, рекомендации и указания по вопросам, вход</w:t>
      </w:r>
      <w:r w:rsidRPr="00977AFD">
        <w:rPr>
          <w:color w:val="000000"/>
        </w:rPr>
        <w:t>ящи</w:t>
      </w:r>
      <w:r>
        <w:rPr>
          <w:rStyle w:val="13"/>
          <w:color w:val="000000"/>
        </w:rPr>
        <w:t>м в компетенцию службы;</w:t>
      </w:r>
    </w:p>
    <w:p w:rsidR="00BD6566" w:rsidRDefault="00BD6566" w:rsidP="00977AFD">
      <w:pPr>
        <w:pStyle w:val="a4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480" w:lineRule="exact"/>
        <w:ind w:left="20" w:right="20"/>
      </w:pPr>
      <w:r>
        <w:rPr>
          <w:rStyle w:val="13"/>
          <w:color w:val="000000"/>
        </w:rPr>
        <w:t>проводить совещания и участвовать в совещаниях, проводимых в техникуме по кадровым вопросам;</w:t>
      </w:r>
    </w:p>
    <w:p w:rsidR="00BD6566" w:rsidRDefault="00BD6566" w:rsidP="00977AFD">
      <w:pPr>
        <w:pStyle w:val="a4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480" w:lineRule="exact"/>
        <w:ind w:left="20" w:right="20"/>
      </w:pPr>
      <w:r>
        <w:rPr>
          <w:rStyle w:val="13"/>
          <w:color w:val="000000"/>
        </w:rPr>
        <w:t>требовать при приеме на работу и в других установленных случаях представления работниками соответствующих документов: паспорта или заменяющего его документа, трудовой книжки, документа об образовании (наличии специальных знаний (умений)), страхового свидетельства ГПС и др.</w:t>
      </w:r>
    </w:p>
    <w:p w:rsidR="00BD6566" w:rsidRDefault="00BD6566" w:rsidP="00977AFD">
      <w:pPr>
        <w:pStyle w:val="a4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480" w:lineRule="exact"/>
        <w:ind w:left="20"/>
      </w:pPr>
      <w:r>
        <w:rPr>
          <w:rStyle w:val="13"/>
          <w:color w:val="000000"/>
        </w:rPr>
        <w:t>Специалист кадровой службы обязан:</w:t>
      </w:r>
    </w:p>
    <w:p w:rsidR="00BD6566" w:rsidRDefault="00BD6566" w:rsidP="00977AFD">
      <w:pPr>
        <w:pStyle w:val="a4"/>
        <w:numPr>
          <w:ilvl w:val="0"/>
          <w:numId w:val="6"/>
        </w:numPr>
        <w:shd w:val="clear" w:color="auto" w:fill="auto"/>
        <w:tabs>
          <w:tab w:val="left" w:pos="567"/>
        </w:tabs>
        <w:spacing w:before="0" w:after="0" w:line="480" w:lineRule="exact"/>
        <w:ind w:left="20" w:right="20"/>
      </w:pPr>
      <w:r>
        <w:rPr>
          <w:rStyle w:val="13"/>
          <w:color w:val="000000"/>
        </w:rPr>
        <w:t>своевременно и качественно, в полном соответствии с законодательством, локальными нормативными актами, организационно</w:t>
      </w:r>
      <w:r>
        <w:rPr>
          <w:rStyle w:val="13"/>
          <w:color w:val="000000"/>
        </w:rPr>
        <w:softHyphen/>
      </w:r>
      <w:r w:rsidR="00977AFD">
        <w:rPr>
          <w:rStyle w:val="13"/>
          <w:color w:val="000000"/>
        </w:rPr>
        <w:t>-</w:t>
      </w:r>
      <w:r>
        <w:rPr>
          <w:rStyle w:val="13"/>
          <w:color w:val="000000"/>
        </w:rPr>
        <w:t>распорядительными документами в области кадровой работы выполнять возложенные на него задачи и функции;</w:t>
      </w:r>
    </w:p>
    <w:p w:rsidR="00BD6566" w:rsidRDefault="00BD6566" w:rsidP="00977AFD">
      <w:pPr>
        <w:pStyle w:val="a4"/>
        <w:numPr>
          <w:ilvl w:val="0"/>
          <w:numId w:val="6"/>
        </w:numPr>
        <w:shd w:val="clear" w:color="auto" w:fill="auto"/>
        <w:tabs>
          <w:tab w:val="left" w:pos="567"/>
          <w:tab w:val="left" w:pos="882"/>
        </w:tabs>
        <w:spacing w:before="0" w:after="0" w:line="480" w:lineRule="exact"/>
        <w:ind w:left="20" w:right="20"/>
      </w:pPr>
      <w:r>
        <w:rPr>
          <w:rStyle w:val="13"/>
          <w:color w:val="000000"/>
        </w:rPr>
        <w:t>обеспечивать сохранность полученных сведений о работниках от разглашения (утраты) в процессе обработки;</w:t>
      </w:r>
    </w:p>
    <w:p w:rsidR="00BD6566" w:rsidRDefault="00BD6566" w:rsidP="00977AFD">
      <w:pPr>
        <w:pStyle w:val="a4"/>
        <w:numPr>
          <w:ilvl w:val="0"/>
          <w:numId w:val="6"/>
        </w:numPr>
        <w:shd w:val="clear" w:color="auto" w:fill="auto"/>
        <w:tabs>
          <w:tab w:val="left" w:pos="567"/>
          <w:tab w:val="left" w:pos="1441"/>
        </w:tabs>
        <w:spacing w:before="0" w:after="0" w:line="480" w:lineRule="exact"/>
        <w:ind w:left="20" w:right="20"/>
      </w:pPr>
      <w:r>
        <w:rPr>
          <w:rStyle w:val="13"/>
          <w:color w:val="000000"/>
        </w:rPr>
        <w:t>предоставлять государственным органам, органам местного самоуправления, иным организациям информацию по вопросам, отнесенным к компетенции кадровой службы, в соответствии с действующим законодательством и локальными нормативными актами техникума.</w:t>
      </w:r>
    </w:p>
    <w:p w:rsidR="00BD6566" w:rsidRDefault="00977AFD" w:rsidP="00977AFD">
      <w:pPr>
        <w:pStyle w:val="12"/>
        <w:shd w:val="clear" w:color="auto" w:fill="auto"/>
        <w:tabs>
          <w:tab w:val="left" w:pos="3965"/>
        </w:tabs>
        <w:spacing w:before="0" w:after="0" w:line="480" w:lineRule="exact"/>
        <w:ind w:left="20"/>
      </w:pPr>
      <w:bookmarkStart w:id="4" w:name="bookmark5"/>
      <w:r>
        <w:rPr>
          <w:rStyle w:val="11"/>
          <w:b/>
          <w:bCs/>
          <w:color w:val="000000"/>
        </w:rPr>
        <w:t xml:space="preserve">4. </w:t>
      </w:r>
      <w:r w:rsidR="00BD6566">
        <w:rPr>
          <w:rStyle w:val="11"/>
          <w:b/>
          <w:bCs/>
          <w:color w:val="000000"/>
        </w:rPr>
        <w:t>Ответственность</w:t>
      </w:r>
      <w:bookmarkEnd w:id="4"/>
    </w:p>
    <w:p w:rsidR="00BD6566" w:rsidRDefault="00BD6566" w:rsidP="00977AFD">
      <w:pPr>
        <w:pStyle w:val="a4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480" w:lineRule="exact"/>
        <w:ind w:left="20" w:right="20"/>
      </w:pPr>
      <w:r>
        <w:rPr>
          <w:rStyle w:val="13"/>
          <w:color w:val="000000"/>
        </w:rPr>
        <w:t>Ответственность за качественное, надлежащее и своевременное выполнение службой функций, предусмотренных настоящим Положением, несет специалист по кадрам техникума.</w:t>
      </w:r>
    </w:p>
    <w:p w:rsidR="00BD6566" w:rsidRDefault="00BD6566" w:rsidP="00977AFD">
      <w:pPr>
        <w:pStyle w:val="a4"/>
        <w:numPr>
          <w:ilvl w:val="0"/>
          <w:numId w:val="8"/>
        </w:numPr>
        <w:shd w:val="clear" w:color="auto" w:fill="auto"/>
        <w:tabs>
          <w:tab w:val="left" w:pos="426"/>
          <w:tab w:val="left" w:pos="1441"/>
        </w:tabs>
        <w:spacing w:before="0" w:after="0" w:line="480" w:lineRule="exact"/>
        <w:ind w:left="20" w:right="20"/>
      </w:pPr>
      <w:r>
        <w:rPr>
          <w:rStyle w:val="13"/>
          <w:color w:val="000000"/>
        </w:rPr>
        <w:t>На специалиста по кадрам возлагается персональная ответственность за:</w:t>
      </w:r>
    </w:p>
    <w:p w:rsidR="00BD6566" w:rsidRDefault="00BD6566" w:rsidP="00977AFD">
      <w:pPr>
        <w:pStyle w:val="a4"/>
        <w:numPr>
          <w:ilvl w:val="0"/>
          <w:numId w:val="6"/>
        </w:numPr>
        <w:shd w:val="clear" w:color="auto" w:fill="auto"/>
        <w:tabs>
          <w:tab w:val="left" w:pos="426"/>
          <w:tab w:val="left" w:pos="1130"/>
        </w:tabs>
        <w:spacing w:before="0" w:after="0" w:line="480" w:lineRule="exact"/>
        <w:ind w:left="20"/>
        <w:jc w:val="left"/>
      </w:pPr>
      <w:r w:rsidRPr="00977AFD">
        <w:rPr>
          <w:rStyle w:val="13"/>
          <w:color w:val="000000"/>
        </w:rPr>
        <w:lastRenderedPageBreak/>
        <w:t>организацию деятельности кадровой службы по выполнению</w:t>
      </w:r>
      <w:r w:rsidR="00977AFD">
        <w:rPr>
          <w:rStyle w:val="13"/>
          <w:color w:val="000000"/>
        </w:rPr>
        <w:t xml:space="preserve"> возложенных на него</w:t>
      </w:r>
      <w:r w:rsidRPr="00977AFD">
        <w:rPr>
          <w:rStyle w:val="13"/>
          <w:color w:val="000000"/>
        </w:rPr>
        <w:t xml:space="preserve"> задач и функций;</w:t>
      </w:r>
    </w:p>
    <w:p w:rsidR="00BD6566" w:rsidRDefault="00BD6566" w:rsidP="00977AFD">
      <w:pPr>
        <w:pStyle w:val="a4"/>
        <w:numPr>
          <w:ilvl w:val="0"/>
          <w:numId w:val="6"/>
        </w:numPr>
        <w:shd w:val="clear" w:color="auto" w:fill="auto"/>
        <w:tabs>
          <w:tab w:val="left" w:pos="426"/>
          <w:tab w:val="left" w:pos="899"/>
        </w:tabs>
        <w:spacing w:before="0" w:after="0" w:line="480" w:lineRule="exact"/>
        <w:ind w:left="20" w:right="20"/>
      </w:pPr>
      <w:r>
        <w:rPr>
          <w:rStyle w:val="13"/>
          <w:color w:val="000000"/>
        </w:rPr>
        <w:t>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инструкциями.</w:t>
      </w:r>
    </w:p>
    <w:p w:rsidR="00BD6566" w:rsidRDefault="00BD6566" w:rsidP="00977AFD">
      <w:pPr>
        <w:pStyle w:val="a4"/>
        <w:numPr>
          <w:ilvl w:val="0"/>
          <w:numId w:val="6"/>
        </w:numPr>
        <w:shd w:val="clear" w:color="auto" w:fill="auto"/>
        <w:tabs>
          <w:tab w:val="left" w:pos="426"/>
          <w:tab w:val="left" w:pos="899"/>
        </w:tabs>
        <w:spacing w:before="0" w:after="0" w:line="480" w:lineRule="exact"/>
        <w:ind w:left="20"/>
      </w:pPr>
      <w:r>
        <w:rPr>
          <w:rStyle w:val="13"/>
          <w:color w:val="000000"/>
        </w:rPr>
        <w:t>соблюдение трудовой и исполнительской дисциплины.</w:t>
      </w:r>
    </w:p>
    <w:p w:rsidR="00BD6566" w:rsidRDefault="00BD6566" w:rsidP="00977AFD">
      <w:pPr>
        <w:pStyle w:val="a4"/>
        <w:numPr>
          <w:ilvl w:val="0"/>
          <w:numId w:val="6"/>
        </w:numPr>
        <w:shd w:val="clear" w:color="auto" w:fill="auto"/>
        <w:tabs>
          <w:tab w:val="left" w:pos="426"/>
          <w:tab w:val="left" w:pos="899"/>
        </w:tabs>
        <w:spacing w:before="0" w:after="0" w:line="480" w:lineRule="exact"/>
        <w:ind w:left="20" w:right="20"/>
      </w:pPr>
      <w:r>
        <w:rPr>
          <w:rStyle w:val="13"/>
          <w:color w:val="000000"/>
        </w:rPr>
        <w:t>обеспечение сохранности имущества, соблюдение правил пожарной безопасности.</w:t>
      </w:r>
    </w:p>
    <w:p w:rsidR="00BD6566" w:rsidRDefault="00BD6566" w:rsidP="00977AFD">
      <w:pPr>
        <w:pStyle w:val="a4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480" w:lineRule="exact"/>
        <w:ind w:left="20" w:right="20"/>
      </w:pPr>
      <w:r>
        <w:rPr>
          <w:rStyle w:val="13"/>
          <w:color w:val="000000"/>
        </w:rPr>
        <w:t>Работники, входящие в состав службы при оценке деловых качеств работников техникума обязаны исходить только из официально полученных данных и материалов и не вправе разглашать имеющиеся данные о личной жизни работников.</w:t>
      </w:r>
    </w:p>
    <w:p w:rsidR="00BD6566" w:rsidRPr="00977AFD" w:rsidRDefault="00BD6566" w:rsidP="00AC2BD5">
      <w:pPr>
        <w:pStyle w:val="a4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480" w:lineRule="exact"/>
        <w:ind w:left="20" w:right="20"/>
        <w:rPr>
          <w:sz w:val="2"/>
          <w:szCs w:val="2"/>
        </w:rPr>
      </w:pPr>
      <w:r>
        <w:rPr>
          <w:rStyle w:val="13"/>
          <w:color w:val="000000"/>
        </w:rPr>
        <w:t>Ответственность других работников, входящих в состав кадровой службы, устанавливается их должностными инструкциями.</w:t>
      </w:r>
    </w:p>
    <w:sectPr w:rsidR="00BD6566" w:rsidRPr="00977AFD" w:rsidSect="00AC2BD5">
      <w:pgSz w:w="11906" w:h="16838"/>
      <w:pgMar w:top="993" w:right="991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9D8F33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D5"/>
    <w:rsid w:val="005D60B4"/>
    <w:rsid w:val="008C3120"/>
    <w:rsid w:val="008E42CB"/>
    <w:rsid w:val="00977AFD"/>
    <w:rsid w:val="00A00AA9"/>
    <w:rsid w:val="00AC2BD5"/>
    <w:rsid w:val="00BC5775"/>
    <w:rsid w:val="00BD6566"/>
    <w:rsid w:val="00C0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FAE5A6E-9520-47FB-AC1A-CEE96031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C2BD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BD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2BD5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C2BD5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b/>
      <w:bCs/>
      <w:spacing w:val="-2"/>
      <w:sz w:val="26"/>
      <w:szCs w:val="26"/>
      <w:u w:val="none"/>
    </w:rPr>
  </w:style>
  <w:style w:type="character" w:customStyle="1" w:styleId="11">
    <w:name w:val="Заголовок №1_"/>
    <w:basedOn w:val="a0"/>
    <w:link w:val="12"/>
    <w:uiPriority w:val="99"/>
    <w:locked/>
    <w:rPr>
      <w:rFonts w:ascii="Times New Roman" w:hAnsi="Times New Roman" w:cs="Times New Roman"/>
      <w:b/>
      <w:bCs/>
      <w:spacing w:val="-2"/>
      <w:sz w:val="26"/>
      <w:szCs w:val="26"/>
      <w:u w:val="none"/>
    </w:rPr>
  </w:style>
  <w:style w:type="character" w:customStyle="1" w:styleId="13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styleId="a4">
    <w:name w:val="Body Text"/>
    <w:basedOn w:val="a"/>
    <w:link w:val="13"/>
    <w:uiPriority w:val="99"/>
    <w:pPr>
      <w:shd w:val="clear" w:color="auto" w:fill="FFFFFF"/>
      <w:spacing w:before="660" w:after="30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32">
    <w:name w:val="Основной текст (3)"/>
    <w:basedOn w:val="30"/>
    <w:uiPriority w:val="99"/>
    <w:rPr>
      <w:rFonts w:ascii="Times New Roman" w:hAnsi="Times New Roman" w:cs="Times New Roman"/>
      <w:spacing w:val="4"/>
      <w:sz w:val="21"/>
      <w:szCs w:val="21"/>
      <w:u w:val="single"/>
    </w:rPr>
  </w:style>
  <w:style w:type="character" w:customStyle="1" w:styleId="100">
    <w:name w:val="Основной текст + 10"/>
    <w:aliases w:val="5 pt,Интервал 0 pt"/>
    <w:basedOn w:val="13"/>
    <w:uiPriority w:val="99"/>
    <w:rPr>
      <w:rFonts w:ascii="Times New Roman" w:hAnsi="Times New Roman" w:cs="Times New Roman"/>
      <w:spacing w:val="4"/>
      <w:sz w:val="21"/>
      <w:szCs w:val="21"/>
      <w:u w:val="none"/>
      <w:lang w:val="en-US" w:eastAsia="en-US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b/>
      <w:bCs/>
      <w:color w:val="auto"/>
      <w:spacing w:val="-2"/>
      <w:sz w:val="26"/>
      <w:szCs w:val="26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before="300" w:after="6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-2"/>
      <w:sz w:val="26"/>
      <w:szCs w:val="26"/>
    </w:rPr>
  </w:style>
  <w:style w:type="paragraph" w:customStyle="1" w:styleId="31">
    <w:name w:val="Основной текст (3)1"/>
    <w:basedOn w:val="a"/>
    <w:link w:val="30"/>
    <w:uiPriority w:val="99"/>
    <w:pPr>
      <w:shd w:val="clear" w:color="auto" w:fill="FFFFFF"/>
      <w:spacing w:before="300" w:line="278" w:lineRule="exact"/>
      <w:jc w:val="both"/>
    </w:pPr>
    <w:rPr>
      <w:rFonts w:ascii="Times New Roman" w:hAnsi="Times New Roman" w:cs="Times New Roman"/>
      <w:color w:val="auto"/>
      <w:spacing w:val="4"/>
      <w:sz w:val="21"/>
      <w:szCs w:val="21"/>
    </w:rPr>
  </w:style>
  <w:style w:type="paragraph" w:styleId="a6">
    <w:name w:val="No Spacing"/>
    <w:uiPriority w:val="1"/>
    <w:qFormat/>
    <w:rsid w:val="00AC2BD5"/>
    <w:rPr>
      <w:rFonts w:ascii="Times New Roman" w:hAnsi="Times New Roman" w:cs="Times New Roman"/>
      <w:sz w:val="28"/>
      <w:szCs w:val="22"/>
      <w:lang w:eastAsia="en-US"/>
    </w:rPr>
  </w:style>
  <w:style w:type="character" w:styleId="a7">
    <w:name w:val="Strong"/>
    <w:basedOn w:val="a0"/>
    <w:uiPriority w:val="22"/>
    <w:qFormat/>
    <w:rsid w:val="00AC2BD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K56AxT7wiZ9krpW3bniQ4US3Qdxh3gBfd4BekbSj5fc=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VxMF01sj06MzuoD4SV5oHxV5eZKnCv87zEMCGqZrPk4=</DigestValue>
    </Reference>
  </SignedInfo>
  <SignatureValue>nwKIbmbwc03Qo7nflajOixLx6y5sDkZu9aYLc1JbE0sMikhKDheYT/yzRqVDq6Fo
lc1079SA8LF1lZgorlKVjg==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qSTpXhlKf/Fvxrusjk44fVRgDtc=</DigestValue>
      </Reference>
      <Reference URI="/word/fontTable.xml?ContentType=application/vnd.openxmlformats-officedocument.wordprocessingml.fontTable+xml">
        <DigestMethod Algorithm="http://www.w3.org/2000/09/xmldsig#sha1"/>
        <DigestValue>IvpX7DMPsergWxGiZsZFlKSgU4Q=</DigestValue>
      </Reference>
      <Reference URI="/word/media/image1.emf?ContentType=image/x-emf">
        <DigestMethod Algorithm="http://www.w3.org/2000/09/xmldsig#sha1"/>
        <DigestValue>sI1cK2pzMudJPGSOpWJVbr+m8qo=</DigestValue>
      </Reference>
      <Reference URI="/word/numbering.xml?ContentType=application/vnd.openxmlformats-officedocument.wordprocessingml.numbering+xml">
        <DigestMethod Algorithm="http://www.w3.org/2000/09/xmldsig#sha1"/>
        <DigestValue>2D6JKEq/1G9ij7hkjCCWQ6y06bM=</DigestValue>
      </Reference>
      <Reference URI="/word/settings.xml?ContentType=application/vnd.openxmlformats-officedocument.wordprocessingml.settings+xml">
        <DigestMethod Algorithm="http://www.w3.org/2000/09/xmldsig#sha1"/>
        <DigestValue>/FzUWuloIWH8SFkyJYu0j7Gct6E=</DigestValue>
      </Reference>
      <Reference URI="/word/styles.xml?ContentType=application/vnd.openxmlformats-officedocument.wordprocessingml.styles+xml">
        <DigestMethod Algorithm="http://www.w3.org/2000/09/xmldsig#sha1"/>
        <DigestValue>tCd5t9UJsBwxKfIvMXh9NUyr368=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2022-04-28T10:43:33Z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2022-04-28T10:43:33Z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Admin</cp:lastModifiedBy>
  <cp:revision>2</cp:revision>
  <dcterms:created xsi:type="dcterms:W3CDTF">2022-04-28T10:43:00Z</dcterms:created>
  <dcterms:modified xsi:type="dcterms:W3CDTF">2022-04-28T10:43:00Z</dcterms:modified>
</cp:coreProperties>
</file>