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D1AB" w14:textId="77777777" w:rsidR="00B902C3" w:rsidRPr="004F4DC2" w:rsidRDefault="004F4DC2" w:rsidP="00654003">
      <w:pPr>
        <w:pStyle w:val="Heading1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Информационное письмо</w:t>
      </w:r>
    </w:p>
    <w:p w14:paraId="672A6659" w14:textId="4C51E73B" w:rsidR="008D62E4" w:rsidRDefault="008D62E4" w:rsidP="00654003">
      <w:pPr>
        <w:rPr>
          <w:rFonts w:asciiTheme="majorHAnsi" w:hAnsiTheme="majorHAnsi"/>
          <w:lang w:val="ru-RU"/>
        </w:rPr>
      </w:pPr>
    </w:p>
    <w:p w14:paraId="7D20AE41" w14:textId="77777777" w:rsidR="00A1470F" w:rsidRPr="002F598A" w:rsidRDefault="00A1470F" w:rsidP="00654003">
      <w:pPr>
        <w:rPr>
          <w:rFonts w:asciiTheme="majorHAnsi" w:hAnsiTheme="majorHAnsi"/>
          <w:sz w:val="22"/>
          <w:szCs w:val="26"/>
          <w:lang w:val="ru-RU"/>
        </w:rPr>
      </w:pPr>
    </w:p>
    <w:p w14:paraId="582EF885" w14:textId="4BD77E0B" w:rsidR="00F74DF1" w:rsidRDefault="001B5801" w:rsidP="004F4DC2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2F598A">
        <w:rPr>
          <w:rFonts w:asciiTheme="majorHAnsi" w:hAnsiTheme="majorHAnsi"/>
          <w:sz w:val="22"/>
          <w:szCs w:val="22"/>
          <w:lang w:val="ru-RU"/>
        </w:rPr>
        <w:t>Компания ИКЕА</w:t>
      </w:r>
      <w:r w:rsidR="001F0389" w:rsidRPr="002F598A">
        <w:rPr>
          <w:rFonts w:asciiTheme="majorHAnsi" w:hAnsiTheme="majorHAnsi"/>
          <w:sz w:val="22"/>
          <w:szCs w:val="22"/>
          <w:lang w:val="ru-RU"/>
        </w:rPr>
        <w:t>, лидер в сфере обустройства дома,</w:t>
      </w:r>
      <w:r w:rsidR="00D037FB" w:rsidRPr="002F598A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2F598A">
        <w:rPr>
          <w:rFonts w:asciiTheme="majorHAnsi" w:hAnsiTheme="majorHAnsi"/>
          <w:sz w:val="22"/>
          <w:szCs w:val="22"/>
          <w:lang w:val="ru-RU"/>
        </w:rPr>
        <w:t>п</w:t>
      </w:r>
      <w:r w:rsidR="00307A5E" w:rsidRPr="002F598A">
        <w:rPr>
          <w:rFonts w:asciiTheme="majorHAnsi" w:hAnsiTheme="majorHAnsi"/>
          <w:sz w:val="22"/>
          <w:szCs w:val="22"/>
          <w:lang w:val="ru-RU"/>
        </w:rPr>
        <w:t>риглашае</w:t>
      </w:r>
      <w:r w:rsidRPr="002F598A">
        <w:rPr>
          <w:rFonts w:asciiTheme="majorHAnsi" w:hAnsiTheme="majorHAnsi"/>
          <w:sz w:val="22"/>
          <w:szCs w:val="22"/>
          <w:lang w:val="ru-RU"/>
        </w:rPr>
        <w:t>т</w:t>
      </w:r>
      <w:r w:rsidR="00620A5D" w:rsidRPr="002F598A">
        <w:rPr>
          <w:rFonts w:asciiTheme="majorHAnsi" w:hAnsiTheme="majorHAnsi"/>
          <w:sz w:val="22"/>
          <w:szCs w:val="22"/>
          <w:lang w:val="ru-RU"/>
        </w:rPr>
        <w:t xml:space="preserve"> к трудовому сотрудничеству</w:t>
      </w:r>
      <w:r w:rsidR="001441DA" w:rsidRPr="002F598A">
        <w:rPr>
          <w:rFonts w:asciiTheme="majorHAnsi" w:hAnsiTheme="majorHAnsi"/>
          <w:sz w:val="22"/>
          <w:szCs w:val="22"/>
          <w:lang w:val="ru-RU"/>
        </w:rPr>
        <w:t xml:space="preserve"> и принять </w:t>
      </w:r>
      <w:r w:rsidR="001A72B2" w:rsidRPr="002F598A">
        <w:rPr>
          <w:rFonts w:asciiTheme="majorHAnsi" w:hAnsiTheme="majorHAnsi"/>
          <w:sz w:val="22"/>
          <w:szCs w:val="22"/>
          <w:lang w:val="ru-RU"/>
        </w:rPr>
        <w:t xml:space="preserve">участие в конкурсе </w:t>
      </w:r>
      <w:r w:rsidR="008460F2" w:rsidRPr="002F598A">
        <w:rPr>
          <w:rFonts w:asciiTheme="majorHAnsi" w:hAnsiTheme="majorHAnsi"/>
          <w:sz w:val="22"/>
          <w:szCs w:val="22"/>
          <w:lang w:val="ru-RU"/>
        </w:rPr>
        <w:t xml:space="preserve">на </w:t>
      </w:r>
      <w:r w:rsidR="00D8663C" w:rsidRPr="002F598A">
        <w:rPr>
          <w:rFonts w:asciiTheme="majorHAnsi" w:hAnsiTheme="majorHAnsi"/>
          <w:sz w:val="22"/>
          <w:szCs w:val="22"/>
          <w:lang w:val="ru-RU"/>
        </w:rPr>
        <w:t xml:space="preserve">позиции </w:t>
      </w:r>
      <w:r w:rsidR="00F74DF1" w:rsidRPr="002F598A">
        <w:rPr>
          <w:rFonts w:asciiTheme="majorHAnsi" w:hAnsiTheme="majorHAnsi"/>
          <w:sz w:val="22"/>
          <w:szCs w:val="22"/>
          <w:lang w:val="ru-RU"/>
        </w:rPr>
        <w:t xml:space="preserve">магазина ИКЕА </w:t>
      </w:r>
      <w:proofErr w:type="spellStart"/>
      <w:r w:rsidR="00F74DF1" w:rsidRPr="002F598A">
        <w:rPr>
          <w:rFonts w:asciiTheme="majorHAnsi" w:hAnsiTheme="majorHAnsi"/>
          <w:sz w:val="22"/>
          <w:szCs w:val="22"/>
          <w:lang w:val="ru-RU"/>
        </w:rPr>
        <w:t>Ростов</w:t>
      </w:r>
      <w:proofErr w:type="spellEnd"/>
      <w:r w:rsidR="00526033">
        <w:rPr>
          <w:rFonts w:asciiTheme="majorHAnsi" w:hAnsiTheme="majorHAnsi"/>
          <w:sz w:val="22"/>
          <w:szCs w:val="22"/>
          <w:lang w:val="ru-RU"/>
        </w:rPr>
        <w:t>.</w:t>
      </w:r>
    </w:p>
    <w:p w14:paraId="250B5293" w14:textId="77777777" w:rsidR="00526033" w:rsidRPr="002F598A" w:rsidRDefault="00526033" w:rsidP="004F4DC2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48AF2D28" w14:textId="12E33ADA" w:rsidR="00F74DF1" w:rsidRPr="00526033" w:rsidRDefault="00526033" w:rsidP="004F4DC2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526033">
        <w:rPr>
          <w:rFonts w:asciiTheme="majorHAnsi" w:hAnsiTheme="majorHAnsi"/>
          <w:b/>
          <w:bCs/>
          <w:sz w:val="22"/>
          <w:szCs w:val="22"/>
          <w:lang w:val="ru-RU"/>
        </w:rPr>
        <w:t>НАШИ ВАКАНСИИ:</w:t>
      </w:r>
    </w:p>
    <w:p w14:paraId="62293006" w14:textId="0034AF58" w:rsidR="00AA789F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Продавец непродовольственных товаров</w:t>
      </w:r>
    </w:p>
    <w:p w14:paraId="00376CDC" w14:textId="7F04F2F5" w:rsidR="00F74DF1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Сотрудник подразделения товарооборота</w:t>
      </w:r>
    </w:p>
    <w:p w14:paraId="7BE99B35" w14:textId="367FD7A6" w:rsidR="00F74DF1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Администратор отдела по взаимодействию с покупателями</w:t>
      </w:r>
    </w:p>
    <w:p w14:paraId="6180DE6F" w14:textId="6808F7E3" w:rsidR="00F74DF1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Сотрудник отдела питания</w:t>
      </w:r>
    </w:p>
    <w:p w14:paraId="3B1AA6B7" w14:textId="6B03BC82" w:rsidR="00F74DF1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Повар</w:t>
      </w:r>
    </w:p>
    <w:p w14:paraId="0963BC0B" w14:textId="74C59A31" w:rsidR="00F74DF1" w:rsidRPr="002F598A" w:rsidRDefault="00F74DF1" w:rsidP="00F74DF1">
      <w:pPr>
        <w:pStyle w:val="ListParagraph"/>
        <w:rPr>
          <w:sz w:val="22"/>
          <w:szCs w:val="22"/>
        </w:rPr>
      </w:pPr>
      <w:r w:rsidRPr="002F598A">
        <w:rPr>
          <w:sz w:val="22"/>
          <w:szCs w:val="22"/>
        </w:rPr>
        <w:t>Мойщик посуды</w:t>
      </w:r>
    </w:p>
    <w:p w14:paraId="0A37501D" w14:textId="3C051FB6" w:rsidR="00416E94" w:rsidRPr="002F598A" w:rsidRDefault="00416E94" w:rsidP="004F4DC2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2B9E5F96" w14:textId="61C6D938" w:rsidR="00D8663C" w:rsidRPr="002F598A" w:rsidRDefault="00D037FB" w:rsidP="004F4DC2">
      <w:pPr>
        <w:jc w:val="both"/>
        <w:rPr>
          <w:rFonts w:asciiTheme="majorHAnsi" w:hAnsiTheme="majorHAnsi"/>
          <w:b/>
          <w:bCs/>
          <w:sz w:val="22"/>
          <w:szCs w:val="22"/>
          <w:lang w:val="ru-RU"/>
        </w:rPr>
      </w:pPr>
      <w:r w:rsidRPr="002F598A">
        <w:rPr>
          <w:rFonts w:asciiTheme="majorHAnsi" w:hAnsiTheme="majorHAnsi"/>
          <w:b/>
          <w:bCs/>
          <w:sz w:val="22"/>
          <w:szCs w:val="22"/>
          <w:lang w:val="ru-RU"/>
        </w:rPr>
        <w:t>НАШИ УСЛОВИЯ:</w:t>
      </w:r>
    </w:p>
    <w:p w14:paraId="13AC171F" w14:textId="53DD7152" w:rsidR="00D037FB" w:rsidRPr="002F598A" w:rsidRDefault="00D037FB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Опыт работы не</w:t>
      </w:r>
      <w:r w:rsidR="007D6A84" w:rsidRPr="002F598A">
        <w:rPr>
          <w:b w:val="0"/>
          <w:bCs w:val="0"/>
          <w:sz w:val="22"/>
          <w:szCs w:val="22"/>
        </w:rPr>
        <w:t>обязателен</w:t>
      </w:r>
      <w:r w:rsidRPr="002F598A">
        <w:rPr>
          <w:b w:val="0"/>
          <w:bCs w:val="0"/>
          <w:sz w:val="22"/>
          <w:szCs w:val="22"/>
        </w:rPr>
        <w:t xml:space="preserve">, </w:t>
      </w:r>
      <w:r w:rsidR="007D6A84" w:rsidRPr="002F598A">
        <w:rPr>
          <w:b w:val="0"/>
          <w:bCs w:val="0"/>
          <w:sz w:val="22"/>
          <w:szCs w:val="22"/>
        </w:rPr>
        <w:t xml:space="preserve">гибкий график, </w:t>
      </w:r>
      <w:r w:rsidRPr="002F598A">
        <w:rPr>
          <w:b w:val="0"/>
          <w:bCs w:val="0"/>
          <w:sz w:val="22"/>
          <w:szCs w:val="22"/>
        </w:rPr>
        <w:t>возможна частичная занятость</w:t>
      </w:r>
      <w:r w:rsidR="007D6A84" w:rsidRPr="002F598A">
        <w:rPr>
          <w:b w:val="0"/>
          <w:bCs w:val="0"/>
          <w:sz w:val="22"/>
          <w:szCs w:val="22"/>
        </w:rPr>
        <w:t>;</w:t>
      </w:r>
    </w:p>
    <w:p w14:paraId="4B107B7C" w14:textId="115F64D6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Полное соблюдение ТК РФ, официальное трудоустройство;</w:t>
      </w:r>
    </w:p>
    <w:p w14:paraId="0549D973" w14:textId="64B69A7F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Стабильная зарплата 2 раза в месяц;</w:t>
      </w:r>
    </w:p>
    <w:p w14:paraId="6DC4D1C3" w14:textId="77777777" w:rsidR="00D037FB" w:rsidRPr="002F598A" w:rsidRDefault="00D037FB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Льготное питание;</w:t>
      </w:r>
    </w:p>
    <w:p w14:paraId="0C772D22" w14:textId="77777777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Скидка на товары ИКЕА для всех сотрудников;</w:t>
      </w:r>
    </w:p>
    <w:p w14:paraId="7D27BC75" w14:textId="78B3AE6F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Программы обучения и профессионального роста;</w:t>
      </w:r>
    </w:p>
    <w:p w14:paraId="7875D0BB" w14:textId="77777777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Корпоративная программа ДМС, страхование от несчастных случаев;</w:t>
      </w:r>
    </w:p>
    <w:p w14:paraId="3999E40B" w14:textId="6CCBF11B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Льготные условия для абонемента в фитнес-клуб;</w:t>
      </w:r>
    </w:p>
    <w:p w14:paraId="38688C5E" w14:textId="77777777" w:rsidR="00D8663C" w:rsidRPr="002F598A" w:rsidRDefault="00D8663C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>Корпоративные праздники и подарки;</w:t>
      </w:r>
    </w:p>
    <w:p w14:paraId="0157B7C9" w14:textId="71DA25E1" w:rsidR="00D037FB" w:rsidRPr="002F598A" w:rsidRDefault="00D037FB" w:rsidP="00F74DF1">
      <w:pPr>
        <w:pStyle w:val="ListParagraph"/>
        <w:numPr>
          <w:ilvl w:val="0"/>
          <w:numId w:val="17"/>
        </w:numPr>
        <w:rPr>
          <w:b w:val="0"/>
          <w:bCs w:val="0"/>
          <w:sz w:val="22"/>
          <w:szCs w:val="22"/>
        </w:rPr>
      </w:pPr>
      <w:r w:rsidRPr="002F598A">
        <w:rPr>
          <w:b w:val="0"/>
          <w:bCs w:val="0"/>
          <w:sz w:val="22"/>
          <w:szCs w:val="22"/>
        </w:rPr>
        <w:t xml:space="preserve">Безграничные возможности для развития в </w:t>
      </w:r>
      <w:r w:rsidR="00620A5D" w:rsidRPr="002F598A">
        <w:rPr>
          <w:b w:val="0"/>
          <w:bCs w:val="0"/>
          <w:sz w:val="22"/>
          <w:szCs w:val="22"/>
        </w:rPr>
        <w:t xml:space="preserve">группе </w:t>
      </w:r>
      <w:r w:rsidRPr="002F598A">
        <w:rPr>
          <w:b w:val="0"/>
          <w:bCs w:val="0"/>
          <w:sz w:val="22"/>
          <w:szCs w:val="22"/>
        </w:rPr>
        <w:t>компаний</w:t>
      </w:r>
      <w:r w:rsidR="001441DA" w:rsidRPr="002F598A">
        <w:rPr>
          <w:b w:val="0"/>
          <w:bCs w:val="0"/>
          <w:sz w:val="22"/>
          <w:szCs w:val="22"/>
        </w:rPr>
        <w:t xml:space="preserve"> ИКЕА</w:t>
      </w:r>
      <w:r w:rsidRPr="002F598A">
        <w:rPr>
          <w:b w:val="0"/>
          <w:bCs w:val="0"/>
          <w:sz w:val="22"/>
          <w:szCs w:val="22"/>
        </w:rPr>
        <w:t>!</w:t>
      </w:r>
    </w:p>
    <w:p w14:paraId="31B0F790" w14:textId="43CF487F" w:rsidR="00D8663C" w:rsidRPr="002F598A" w:rsidRDefault="00D8663C" w:rsidP="004F4DC2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18DFEAD0" w14:textId="16957D2B" w:rsidR="00841145" w:rsidRPr="002F598A" w:rsidRDefault="007D6A84" w:rsidP="00D037FB">
      <w:pPr>
        <w:jc w:val="both"/>
        <w:rPr>
          <w:rFonts w:asciiTheme="majorHAnsi" w:eastAsia="Times New Roman" w:hAnsiTheme="majorHAnsi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val="ru-RU" w:bidi="ar-SA"/>
        </w:rPr>
      </w:pPr>
      <w:r w:rsidRPr="002F598A">
        <w:rPr>
          <w:rFonts w:asciiTheme="majorHAnsi" w:eastAsia="Times New Roman" w:hAnsiTheme="majorHAnsi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val="ru-RU" w:bidi="ar-SA"/>
        </w:rPr>
        <w:t>ЧТО ПОТРЕБУЕТСЯ</w:t>
      </w:r>
      <w:r w:rsidR="00D037FB" w:rsidRPr="002F598A">
        <w:rPr>
          <w:rFonts w:asciiTheme="majorHAnsi" w:eastAsia="Times New Roman" w:hAnsiTheme="majorHAnsi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val="ru-RU" w:bidi="ar-SA"/>
        </w:rPr>
        <w:t>:</w:t>
      </w:r>
    </w:p>
    <w:p w14:paraId="6804CD55" w14:textId="0CC22B69" w:rsidR="00A1470F" w:rsidRPr="002F598A" w:rsidRDefault="0067304E" w:rsidP="00A1470F">
      <w:pPr>
        <w:numPr>
          <w:ilvl w:val="0"/>
          <w:numId w:val="17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Т</w:t>
      </w:r>
      <w:r w:rsidR="00A1470F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рудолюбие, ответственность и дружелюбность в работе;</w:t>
      </w:r>
    </w:p>
    <w:p w14:paraId="1B4612A5" w14:textId="22A3DEBA" w:rsidR="00A1470F" w:rsidRPr="002F598A" w:rsidRDefault="0067304E" w:rsidP="00A1470F">
      <w:pPr>
        <w:numPr>
          <w:ilvl w:val="0"/>
          <w:numId w:val="17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Г</w:t>
      </w:r>
      <w:r w:rsidR="00A1470F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отовность к физическим нагрузкам;</w:t>
      </w:r>
    </w:p>
    <w:p w14:paraId="6A45F278" w14:textId="4EFC49B8" w:rsidR="00A1470F" w:rsidRPr="002F598A" w:rsidRDefault="0067304E" w:rsidP="00A1470F">
      <w:pPr>
        <w:numPr>
          <w:ilvl w:val="0"/>
          <w:numId w:val="17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Г</w:t>
      </w:r>
      <w:r w:rsidR="00A1470F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отовность к работе в различных сменах;</w:t>
      </w:r>
    </w:p>
    <w:p w14:paraId="1873DE15" w14:textId="0EFBECAE" w:rsidR="00A1470F" w:rsidRPr="002F598A" w:rsidRDefault="0067304E" w:rsidP="00A1470F">
      <w:pPr>
        <w:numPr>
          <w:ilvl w:val="0"/>
          <w:numId w:val="17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Ж</w:t>
      </w:r>
      <w:r w:rsidR="00A1470F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елание работать в динамичной, быстро меняющейся среде</w:t>
      </w:r>
      <w:r w:rsidR="001441DA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.</w:t>
      </w:r>
    </w:p>
    <w:p w14:paraId="2FFDAC0D" w14:textId="31BE451E" w:rsidR="007D6A84" w:rsidRPr="002F598A" w:rsidRDefault="007D6A84" w:rsidP="007D6A84">
      <w:p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</w:p>
    <w:p w14:paraId="60197015" w14:textId="6FBC0944" w:rsidR="007D6A84" w:rsidRPr="002F598A" w:rsidRDefault="007D6A84" w:rsidP="007D6A84">
      <w:p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</w:p>
    <w:p w14:paraId="1DC7B2CE" w14:textId="6C5778AD" w:rsidR="001441DA" w:rsidRPr="002F598A" w:rsidRDefault="001441DA" w:rsidP="007D6A84">
      <w:pPr>
        <w:jc w:val="both"/>
        <w:textAlignment w:val="baseline"/>
        <w:rPr>
          <w:rFonts w:asciiTheme="majorHAnsi" w:eastAsia="Times New Roman" w:hAnsiTheme="majorHAnsi" w:cs="Times New Roman"/>
          <w:color w:val="0070C0"/>
          <w:kern w:val="0"/>
          <w:sz w:val="22"/>
          <w:szCs w:val="22"/>
          <w:u w:val="single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Откликнуться и получить </w:t>
      </w:r>
      <w:r w:rsidR="007D6A84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больше информации можно на </w:t>
      </w:r>
      <w:r w:rsidR="00310DF7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нашем </w:t>
      </w: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сайте </w:t>
      </w:r>
      <w:hyperlink r:id="rId10" w:history="1"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en-US" w:bidi="ar-SA"/>
          </w:rPr>
          <w:t>www</w:t>
        </w:r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ru-RU" w:bidi="ar-SA"/>
          </w:rPr>
          <w:t>.</w:t>
        </w:r>
        <w:proofErr w:type="spellStart"/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en-US" w:bidi="ar-SA"/>
          </w:rPr>
          <w:t>ikea</w:t>
        </w:r>
        <w:proofErr w:type="spellEnd"/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ru-RU" w:bidi="ar-SA"/>
          </w:rPr>
          <w:t>.</w:t>
        </w:r>
        <w:proofErr w:type="spellStart"/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en-US" w:bidi="ar-SA"/>
          </w:rPr>
          <w:t>ru</w:t>
        </w:r>
        <w:proofErr w:type="spellEnd"/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ru-RU" w:bidi="ar-SA"/>
          </w:rPr>
          <w:t>/</w:t>
        </w:r>
        <w:r w:rsidRPr="002F598A">
          <w:rPr>
            <w:rStyle w:val="Hyperlink"/>
            <w:rFonts w:asciiTheme="majorHAnsi" w:eastAsia="Times New Roman" w:hAnsiTheme="majorHAnsi" w:cs="Times New Roman"/>
            <w:kern w:val="0"/>
            <w:sz w:val="22"/>
            <w:szCs w:val="22"/>
            <w:lang w:val="en-US" w:bidi="ar-SA"/>
          </w:rPr>
          <w:t>jobs</w:t>
        </w:r>
      </w:hyperlink>
      <w:r w:rsidRPr="002F598A">
        <w:rPr>
          <w:rFonts w:asciiTheme="majorHAnsi" w:eastAsia="Times New Roman" w:hAnsiTheme="majorHAnsi" w:cs="Times New Roman"/>
          <w:color w:val="0070C0"/>
          <w:kern w:val="0"/>
          <w:sz w:val="22"/>
          <w:szCs w:val="22"/>
          <w:u w:val="single"/>
          <w:lang w:val="ru-RU" w:bidi="ar-SA"/>
        </w:rPr>
        <w:t>.</w:t>
      </w:r>
    </w:p>
    <w:p w14:paraId="3808976F" w14:textId="77777777" w:rsidR="001441DA" w:rsidRPr="002F598A" w:rsidRDefault="001441DA" w:rsidP="007D6A84">
      <w:pPr>
        <w:jc w:val="both"/>
        <w:textAlignment w:val="baseline"/>
        <w:rPr>
          <w:rFonts w:asciiTheme="majorHAnsi" w:eastAsia="Times New Roman" w:hAnsiTheme="majorHAnsi" w:cs="Times New Roman"/>
          <w:color w:val="0070C0"/>
          <w:kern w:val="0"/>
          <w:sz w:val="22"/>
          <w:szCs w:val="22"/>
          <w:u w:val="single"/>
          <w:lang w:val="ru-RU" w:bidi="ar-SA"/>
        </w:rPr>
      </w:pPr>
    </w:p>
    <w:p w14:paraId="5B784F82" w14:textId="031C2876" w:rsidR="001441DA" w:rsidRPr="002F598A" w:rsidRDefault="001441DA" w:rsidP="007D6A84">
      <w:p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При</w:t>
      </w:r>
      <w:r w:rsidR="00E10DDC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глашаем</w:t>
      </w: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 на Ярмарку вакансий: вторник 16:00-18:00 или воскресенье 10:00-12:00.</w:t>
      </w:r>
    </w:p>
    <w:p w14:paraId="7BA3498D" w14:textId="77777777" w:rsidR="001441DA" w:rsidRPr="002F598A" w:rsidRDefault="001441DA" w:rsidP="007D6A84">
      <w:p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</w:p>
    <w:p w14:paraId="1E1C1197" w14:textId="3E243358" w:rsidR="007D6A84" w:rsidRPr="002F598A" w:rsidRDefault="007D6A84" w:rsidP="007D6A84">
      <w:pPr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</w:pPr>
      <w:r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 xml:space="preserve">Успей откликнуться и начать карьеру в </w:t>
      </w:r>
      <w:r w:rsidR="00DF6D5F" w:rsidRPr="002F598A">
        <w:rPr>
          <w:rFonts w:asciiTheme="majorHAnsi" w:eastAsia="Times New Roman" w:hAnsiTheme="majorHAnsi" w:cs="Times New Roman"/>
          <w:color w:val="000000"/>
          <w:kern w:val="0"/>
          <w:sz w:val="22"/>
          <w:szCs w:val="22"/>
          <w:lang w:val="ru-RU" w:bidi="ar-SA"/>
        </w:rPr>
        <w:t>компании с мировым именем!</w:t>
      </w:r>
    </w:p>
    <w:sectPr w:rsidR="007D6A84" w:rsidRPr="002F598A" w:rsidSect="00DF6D5F">
      <w:headerReference w:type="default" r:id="rId11"/>
      <w:footerReference w:type="even" r:id="rId12"/>
      <w:footerReference w:type="default" r:id="rId13"/>
      <w:pgSz w:w="11900" w:h="16840"/>
      <w:pgMar w:top="1728" w:right="1138" w:bottom="1138" w:left="2275" w:header="115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E85DA" w14:textId="77777777" w:rsidR="00405B5A" w:rsidRDefault="00405B5A" w:rsidP="00F80E33">
      <w:r>
        <w:separator/>
      </w:r>
    </w:p>
  </w:endnote>
  <w:endnote w:type="continuationSeparator" w:id="0">
    <w:p w14:paraId="248992D8" w14:textId="77777777" w:rsidR="00405B5A" w:rsidRDefault="00405B5A" w:rsidP="00F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  <w:embedRegular r:id="rId1" w:fontKey="{2641FDAA-B3A6-4D8F-8483-5100D4BDD328}"/>
    <w:embedBold r:id="rId2" w:fontKey="{F9C800B8-DC14-4FBB-B02A-C3EDA6A5E14D}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09967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6B14E" w14:textId="77777777" w:rsidR="004C4B5A" w:rsidRDefault="004C4B5A" w:rsidP="00BB79B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FB0818" w14:textId="77777777" w:rsidR="00271F4F" w:rsidRDefault="00271F4F" w:rsidP="00BB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A10" w14:textId="77777777" w:rsidR="0080417C" w:rsidRDefault="00CC27BC" w:rsidP="0080417C">
    <w:pPr>
      <w:autoSpaceDE w:val="0"/>
      <w:autoSpaceDN w:val="0"/>
      <w:adjustRightInd w:val="0"/>
      <w:rPr>
        <w:b/>
        <w:bCs/>
        <w:sz w:val="12"/>
        <w:szCs w:val="12"/>
      </w:rPr>
    </w:pPr>
    <w:r w:rsidRPr="0080417C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1B5A97" wp14:editId="066F4F3E">
              <wp:simplePos x="0" y="0"/>
              <wp:positionH relativeFrom="column">
                <wp:posOffset>4884987</wp:posOffset>
              </wp:positionH>
              <wp:positionV relativeFrom="paragraph">
                <wp:posOffset>-879157</wp:posOffset>
              </wp:positionV>
              <wp:extent cx="1799863" cy="3588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799863" cy="358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E813D" w14:textId="77777777" w:rsidR="00CC27BC" w:rsidRPr="00CC27BC" w:rsidRDefault="00CC27BC" w:rsidP="00CC27BC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© Inter IKEA Systems B.V. 20</w:t>
                          </w:r>
                          <w:r w:rsidR="00A52F2F">
                            <w:rPr>
                              <w:sz w:val="12"/>
                              <w:szCs w:val="12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B5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65pt;margin-top:-69.2pt;width:141.7pt;height:28.2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arMgIAAF8EAAAOAAAAZHJzL2Uyb0RvYy54bWysVE1v2zAMvQ/YfxB0X5zvJkacImuRYUDR&#10;FkiGnhVZig1YoiYpsbNfP0q206DbaZgPAkUSj+R7lFf3jarIWVhXgs7oaDCkRGgOeamPGf2x335Z&#10;UOI80zmrQIuMXoSj9+vPn1a1ScUYCqhyYQmCaJfWJqOF9yZNEscLoZgbgBEagxKsYh6v9pjkltWI&#10;rqpkPBzOkxpsbixw4Rx6H9sgXUd8KQX3L1I64UmVUezNx9PG8xDOZL1i6dEyU5S8a4P9QxeKlRqL&#10;XqEemWfkZMs/oFTJLTiQfsBBJSBlyUWcAacZDT9MsyuYEXEWJMeZK03u/8Hy5/OrJWWe0TElmimU&#10;aC8aT75CQ8aBndq4FJN2BtN8g25Uufc7dIahG2kVsYDkzqbD8EUqcDiC2cj65cp0gOYB4m65XMwn&#10;lHCMTWaLxWgWQJMWK2Aa6/w3AYoEI6MWlYyo7PzkfJvap4R0DduyqqKalSZ1RueTWdvGNYLglcYa&#10;YaK282D55tB0Yx4gv+CUcRDs2hm+LbH4E3P+lVlcC3TiqvsXPGQFWAQ6i5IC7K+/+UM+qoVRSmpc&#10;s4y6nydmBSXVd406LkfTadjLeJnO7sZ4sbeRw21En9QD4CaPYnfRDPm+6k1pQb3hi9iEqhhimmPt&#10;jPrefPDt8uOL4mKziUm4iYb5J70zPED37O+bN2ZNx79H5Z6hX0iWfpChzW2F2Jw8yDJqFAhuWe14&#10;xy2OKncvLjyT23vMev8vrH8DAAD//wMAUEsDBBQABgAIAAAAIQAudFwf3wAAAAsBAAAPAAAAZHJz&#10;L2Rvd25yZXYueG1sTI/LTsMwEEX3SPyDNUjsWscplDTNpKqQuu8Dia0bD0lKPI5ip03/HrOC5WiO&#10;7j232Ey2E1cafOsYQc0TEMSVMy3XCB+n3SwD4YNmozvHhHAnD5vy8aHQuXE3PtD1GGoRQ9jnGqEJ&#10;oc+l9FVDVvu564nj78sNVod4DrU0g77FcNvJNEmW0uqWY0Oje3pvqPo+jhbhs9q6Xahf9s5f9ode&#10;KZpO9xHx+WnarkEEmsIfDL/6UR3K6HR2IxsvOoQsS98iijBLX1UcEZHVYpWCOCMs1BJkWcj/G8of&#10;AAAA//8DAFBLAQItABQABgAIAAAAIQC2gziS/gAAAOEBAAATAAAAAAAAAAAAAAAAAAAAAABbQ29u&#10;dGVudF9UeXBlc10ueG1sUEsBAi0AFAAGAAgAAAAhADj9If/WAAAAlAEAAAsAAAAAAAAAAAAAAAAA&#10;LwEAAF9yZWxzLy5yZWxzUEsBAi0AFAAGAAgAAAAhALLgVqsyAgAAXwQAAA4AAAAAAAAAAAAAAAAA&#10;LgIAAGRycy9lMm9Eb2MueG1sUEsBAi0AFAAGAAgAAAAhAC50XB/fAAAACwEAAA8AAAAAAAAAAAAA&#10;AAAAjAQAAGRycy9kb3ducmV2LnhtbFBLBQYAAAAABAAEAPMAAACYBQAAAAA=&#10;" filled="f" stroked="f" strokeweight=".5pt">
              <v:textbox>
                <w:txbxContent>
                  <w:p w14:paraId="7DFE813D" w14:textId="77777777" w:rsidR="00CC27BC" w:rsidRPr="00CC27BC" w:rsidRDefault="00CC27BC" w:rsidP="00CC27BC">
                    <w:pPr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© Inter IKEA Systems B.V. 20</w:t>
                    </w:r>
                    <w:r w:rsidR="00A52F2F">
                      <w:rPr>
                        <w:sz w:val="12"/>
                        <w:szCs w:val="12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80417C" w:rsidRPr="0080417C">
      <w:rPr>
        <w:b/>
        <w:bCs/>
        <w:sz w:val="12"/>
        <w:szCs w:val="12"/>
      </w:rPr>
      <w:t xml:space="preserve">IKEA </w:t>
    </w:r>
    <w:r w:rsidR="0080417C">
      <w:rPr>
        <w:b/>
        <w:bCs/>
        <w:sz w:val="12"/>
        <w:szCs w:val="12"/>
      </w:rPr>
      <w:t>DOM, LLC</w:t>
    </w:r>
  </w:p>
  <w:p w14:paraId="219C2448" w14:textId="77777777" w:rsidR="0080417C" w:rsidRPr="000139C1" w:rsidRDefault="0080417C" w:rsidP="0080417C">
    <w:pPr>
      <w:pStyle w:val="Footer"/>
      <w:rPr>
        <w:rFonts w:eastAsiaTheme="minorHAnsi"/>
        <w:color w:val="auto"/>
        <w:sz w:val="10"/>
        <w:szCs w:val="10"/>
      </w:rPr>
    </w:pPr>
    <w:r w:rsidRPr="000139C1">
      <w:rPr>
        <w:rFonts w:eastAsiaTheme="minorHAnsi"/>
        <w:color w:val="auto"/>
        <w:sz w:val="10"/>
        <w:szCs w:val="10"/>
      </w:rPr>
      <w:t>www.IKEA.com</w:t>
    </w:r>
  </w:p>
  <w:p w14:paraId="3656B9AB" w14:textId="77777777" w:rsidR="00EB5AED" w:rsidRPr="000139C1" w:rsidRDefault="00EB5AED" w:rsidP="0080417C">
    <w:pPr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57B9B" w14:textId="77777777" w:rsidR="00405B5A" w:rsidRDefault="00405B5A" w:rsidP="00F80E33">
      <w:r>
        <w:separator/>
      </w:r>
    </w:p>
  </w:footnote>
  <w:footnote w:type="continuationSeparator" w:id="0">
    <w:p w14:paraId="6511A82F" w14:textId="77777777" w:rsidR="00405B5A" w:rsidRDefault="00405B5A" w:rsidP="00F8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0E79" w14:textId="0C02B83A" w:rsidR="00CC27BC" w:rsidRDefault="00457115" w:rsidP="0EBA2A8E">
    <w:pPr>
      <w:pStyle w:val="Header"/>
      <w:spacing w:after="0" w:afterAutospacing="0"/>
    </w:pPr>
    <w:r>
      <w:rPr>
        <w:noProof/>
        <w:lang w:val="sv-SE" w:eastAsia="sv-SE"/>
      </w:rPr>
      <w:drawing>
        <wp:anchor distT="0" distB="0" distL="114300" distR="114300" simplePos="0" relativeHeight="251669504" behindDoc="0" locked="0" layoutInCell="1" allowOverlap="1" wp14:anchorId="1DA6E4B6" wp14:editId="15C6F1EC">
          <wp:simplePos x="0" y="0"/>
          <wp:positionH relativeFrom="column">
            <wp:posOffset>-1438275</wp:posOffset>
          </wp:positionH>
          <wp:positionV relativeFrom="paragraph">
            <wp:posOffset>-466725</wp:posOffset>
          </wp:positionV>
          <wp:extent cx="1605921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EA_2018_s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2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7BC">
      <w:fldChar w:fldCharType="begin"/>
    </w:r>
    <w:r w:rsidR="00CC27BC">
      <w:instrText xml:space="preserve"> DATE \@ "d MMMM yyyy" </w:instrText>
    </w:r>
    <w:r w:rsidR="00CC27BC">
      <w:fldChar w:fldCharType="separate"/>
    </w:r>
    <w:r w:rsidR="00526033">
      <w:rPr>
        <w:noProof/>
      </w:rPr>
      <w:t>13 March 2021</w:t>
    </w:r>
    <w:r w:rsidR="00CC27BC">
      <w:fldChar w:fldCharType="end"/>
    </w:r>
  </w:p>
  <w:p w14:paraId="4DB7C4E1" w14:textId="77777777" w:rsidR="00CC27BC" w:rsidRPr="00CB393F" w:rsidRDefault="00CC27BC" w:rsidP="00CC27BC">
    <w:pPr>
      <w:pStyle w:val="Header"/>
      <w:spacing w:after="0" w:afterAutospacing="0"/>
    </w:pPr>
    <w:r w:rsidRPr="00CB393F">
      <w:fldChar w:fldCharType="begin"/>
    </w:r>
    <w:r w:rsidRPr="00CB393F">
      <w:instrText xml:space="preserve"> TITLE  \* MERGEFORMAT </w:instrText>
    </w:r>
    <w:r w:rsidRPr="00CB393F">
      <w:fldChar w:fldCharType="end"/>
    </w:r>
    <w:r w:rsidRPr="00CB393F">
      <w:fldChar w:fldCharType="begin"/>
    </w:r>
    <w:r w:rsidRPr="00CB393F">
      <w:instrText xml:space="preserve"> TITLE \* Caps \* MERGEFORMAT </w:instrText>
    </w:r>
    <w:r w:rsidRPr="00CB393F">
      <w:fldChar w:fldCharType="end"/>
    </w:r>
  </w:p>
  <w:p w14:paraId="0E27B00A" w14:textId="77777777" w:rsidR="00CB393F" w:rsidRDefault="00CB393F" w:rsidP="00CC2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511"/>
    <w:multiLevelType w:val="hybridMultilevel"/>
    <w:tmpl w:val="A7AA8FCC"/>
    <w:lvl w:ilvl="0" w:tplc="10E0B1AC">
      <w:start w:val="1"/>
      <w:numFmt w:val="bullet"/>
      <w:pStyle w:val="ListParagraph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4CC4037"/>
    <w:multiLevelType w:val="multilevel"/>
    <w:tmpl w:val="6598E164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20BFB"/>
    <w:multiLevelType w:val="multilevel"/>
    <w:tmpl w:val="7C80B946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5DCA"/>
    <w:multiLevelType w:val="multilevel"/>
    <w:tmpl w:val="B29E0656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2447"/>
    <w:multiLevelType w:val="hybridMultilevel"/>
    <w:tmpl w:val="FE96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4FB0"/>
    <w:multiLevelType w:val="hybridMultilevel"/>
    <w:tmpl w:val="B37A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5188"/>
    <w:multiLevelType w:val="multilevel"/>
    <w:tmpl w:val="285224E4"/>
    <w:lvl w:ilvl="0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E1026"/>
    <w:multiLevelType w:val="hybridMultilevel"/>
    <w:tmpl w:val="62D86BF0"/>
    <w:lvl w:ilvl="0" w:tplc="ABB615A0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3840231"/>
    <w:multiLevelType w:val="hybridMultilevel"/>
    <w:tmpl w:val="9246F550"/>
    <w:lvl w:ilvl="0" w:tplc="0ADE4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229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02C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80D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7A0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F4A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4A5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F82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900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E1976"/>
    <w:multiLevelType w:val="hybridMultilevel"/>
    <w:tmpl w:val="DB84F73E"/>
    <w:lvl w:ilvl="0" w:tplc="CFF22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D8C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56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20B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C1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48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1A3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4C8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5CD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65F1E"/>
    <w:multiLevelType w:val="hybridMultilevel"/>
    <w:tmpl w:val="A2BA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162C"/>
    <w:multiLevelType w:val="hybridMultilevel"/>
    <w:tmpl w:val="5E24EC36"/>
    <w:lvl w:ilvl="0" w:tplc="99CA8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855AC"/>
    <w:multiLevelType w:val="multilevel"/>
    <w:tmpl w:val="D34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05414"/>
    <w:multiLevelType w:val="multilevel"/>
    <w:tmpl w:val="AE0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D1560"/>
    <w:multiLevelType w:val="hybridMultilevel"/>
    <w:tmpl w:val="93AA5BFC"/>
    <w:lvl w:ilvl="0" w:tplc="53B47458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7C"/>
    <w:rsid w:val="000139C1"/>
    <w:rsid w:val="00067F48"/>
    <w:rsid w:val="001441DA"/>
    <w:rsid w:val="00183B01"/>
    <w:rsid w:val="001A72B2"/>
    <w:rsid w:val="001B5801"/>
    <w:rsid w:val="001B762F"/>
    <w:rsid w:val="001D6606"/>
    <w:rsid w:val="001E4479"/>
    <w:rsid w:val="001F0389"/>
    <w:rsid w:val="001F45A1"/>
    <w:rsid w:val="002043BD"/>
    <w:rsid w:val="00235FE5"/>
    <w:rsid w:val="00271F4F"/>
    <w:rsid w:val="00272508"/>
    <w:rsid w:val="002958C1"/>
    <w:rsid w:val="002F598A"/>
    <w:rsid w:val="00300270"/>
    <w:rsid w:val="00307A5E"/>
    <w:rsid w:val="00310DF7"/>
    <w:rsid w:val="00390E66"/>
    <w:rsid w:val="00404232"/>
    <w:rsid w:val="00405B5A"/>
    <w:rsid w:val="0041571B"/>
    <w:rsid w:val="00416E94"/>
    <w:rsid w:val="00457115"/>
    <w:rsid w:val="004C4B5A"/>
    <w:rsid w:val="004D42B1"/>
    <w:rsid w:val="004E55CC"/>
    <w:rsid w:val="004F17CC"/>
    <w:rsid w:val="004F43EC"/>
    <w:rsid w:val="004F4DC2"/>
    <w:rsid w:val="0052178C"/>
    <w:rsid w:val="0052580E"/>
    <w:rsid w:val="00526033"/>
    <w:rsid w:val="0053140A"/>
    <w:rsid w:val="00536D96"/>
    <w:rsid w:val="005A472A"/>
    <w:rsid w:val="005A4FE7"/>
    <w:rsid w:val="005E784B"/>
    <w:rsid w:val="005F26C8"/>
    <w:rsid w:val="00620A5D"/>
    <w:rsid w:val="00626681"/>
    <w:rsid w:val="00646962"/>
    <w:rsid w:val="00653E6B"/>
    <w:rsid w:val="00654003"/>
    <w:rsid w:val="0067304E"/>
    <w:rsid w:val="006827EA"/>
    <w:rsid w:val="006A0CD9"/>
    <w:rsid w:val="006A19D4"/>
    <w:rsid w:val="007279B6"/>
    <w:rsid w:val="00776FEE"/>
    <w:rsid w:val="007D6A84"/>
    <w:rsid w:val="0080417C"/>
    <w:rsid w:val="00841145"/>
    <w:rsid w:val="008460F2"/>
    <w:rsid w:val="0089286B"/>
    <w:rsid w:val="008C3D67"/>
    <w:rsid w:val="008D62E4"/>
    <w:rsid w:val="00913CDF"/>
    <w:rsid w:val="00A13CC1"/>
    <w:rsid w:val="00A1470F"/>
    <w:rsid w:val="00A43DCF"/>
    <w:rsid w:val="00A52F2F"/>
    <w:rsid w:val="00A62A94"/>
    <w:rsid w:val="00A92E8E"/>
    <w:rsid w:val="00AA789F"/>
    <w:rsid w:val="00AE42DB"/>
    <w:rsid w:val="00B63A0D"/>
    <w:rsid w:val="00B902C3"/>
    <w:rsid w:val="00B94D5F"/>
    <w:rsid w:val="00BB79B7"/>
    <w:rsid w:val="00C07581"/>
    <w:rsid w:val="00C50CF2"/>
    <w:rsid w:val="00C525A0"/>
    <w:rsid w:val="00C61D1B"/>
    <w:rsid w:val="00C80A7A"/>
    <w:rsid w:val="00C923EC"/>
    <w:rsid w:val="00CB393F"/>
    <w:rsid w:val="00CC27BC"/>
    <w:rsid w:val="00D037FB"/>
    <w:rsid w:val="00D52B11"/>
    <w:rsid w:val="00D658D6"/>
    <w:rsid w:val="00D8663C"/>
    <w:rsid w:val="00D928AB"/>
    <w:rsid w:val="00DC4893"/>
    <w:rsid w:val="00DF6D5F"/>
    <w:rsid w:val="00E10DDC"/>
    <w:rsid w:val="00E11301"/>
    <w:rsid w:val="00E43DF1"/>
    <w:rsid w:val="00E520B4"/>
    <w:rsid w:val="00EB5AED"/>
    <w:rsid w:val="00EC03A7"/>
    <w:rsid w:val="00EE4D95"/>
    <w:rsid w:val="00F74DF1"/>
    <w:rsid w:val="00F80E33"/>
    <w:rsid w:val="0EB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A5D98"/>
  <w14:defaultImageDpi w14:val="32767"/>
  <w15:chartTrackingRefBased/>
  <w15:docId w15:val="{FA48F73D-D63C-4909-A192-D7F82AB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oto IKEA Latin" w:eastAsiaTheme="minorHAnsi" w:hAnsi="Noto IKEA Latin" w:cs="Times New Roman (Body CS)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C2"/>
    <w:rPr>
      <w:kern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02C3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02C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02C3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53E6B"/>
    <w:pPr>
      <w:keepNext/>
      <w:keepLines/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3E6B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53E6B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53E6B"/>
    <w:pPr>
      <w:keepNext/>
      <w:keepLines/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53E6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53E6B"/>
    <w:pPr>
      <w:keepNext/>
      <w:keepLines/>
      <w:spacing w:before="4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ubtitle"/>
    <w:link w:val="HeaderChar"/>
    <w:autoRedefine/>
    <w:uiPriority w:val="99"/>
    <w:unhideWhenUsed/>
    <w:rsid w:val="00CC27BC"/>
    <w:pPr>
      <w:tabs>
        <w:tab w:val="center" w:pos="4703"/>
        <w:tab w:val="right" w:pos="9406"/>
      </w:tabs>
      <w:spacing w:after="100" w:afterAutospacing="1"/>
      <w:jc w:val="right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CC27BC"/>
    <w:rPr>
      <w:rFonts w:eastAsiaTheme="minorEastAsia"/>
      <w:color w:val="595959" w:themeColor="text1" w:themeTint="A6"/>
      <w:kern w:val="20"/>
      <w:sz w:val="16"/>
      <w:szCs w:val="22"/>
      <w:lang w:val="en-GB"/>
    </w:rPr>
  </w:style>
  <w:style w:type="paragraph" w:styleId="Footer">
    <w:name w:val="footer"/>
    <w:basedOn w:val="Subtitle"/>
    <w:link w:val="FooterChar"/>
    <w:autoRedefine/>
    <w:uiPriority w:val="99"/>
    <w:unhideWhenUsed/>
    <w:rsid w:val="00F80E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C3"/>
    <w:rPr>
      <w:rFonts w:eastAsiaTheme="minorEastAsia" w:cstheme="minorBidi"/>
      <w:color w:val="5A5A5A" w:themeColor="text1" w:themeTint="A5"/>
      <w:spacing w:val="15"/>
      <w:kern w:val="20"/>
      <w:sz w:val="16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2C3"/>
    <w:rPr>
      <w:rFonts w:eastAsiaTheme="majorEastAsia" w:cstheme="majorBidi"/>
      <w:b/>
      <w:kern w:val="20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02C3"/>
    <w:rPr>
      <w:rFonts w:eastAsiaTheme="majorEastAsia" w:cstheme="majorBidi"/>
      <w:kern w:val="2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02C3"/>
    <w:rPr>
      <w:rFonts w:eastAsiaTheme="majorEastAsia" w:cstheme="majorBidi"/>
      <w:b/>
      <w:kern w:val="20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79B7"/>
    <w:pPr>
      <w:numPr>
        <w:ilvl w:val="1"/>
      </w:numPr>
      <w:spacing w:after="160"/>
    </w:pPr>
    <w:rPr>
      <w:rFonts w:eastAsiaTheme="minorEastAsia"/>
      <w:color w:val="5A5A5A" w:themeColor="text1" w:themeTint="A5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79B7"/>
    <w:rPr>
      <w:rFonts w:eastAsiaTheme="minorEastAsia"/>
      <w:color w:val="5A5A5A" w:themeColor="text1" w:themeTint="A5"/>
      <w:kern w:val="20"/>
      <w:sz w:val="16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B902C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902C3"/>
    <w:rPr>
      <w:b/>
      <w:i w:val="0"/>
      <w:iCs/>
    </w:rPr>
  </w:style>
  <w:style w:type="character" w:styleId="IntenseEmphasis">
    <w:name w:val="Intense Emphasis"/>
    <w:basedOn w:val="DefaultParagraphFont"/>
    <w:uiPriority w:val="21"/>
    <w:rsid w:val="00B902C3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B902C3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902C3"/>
    <w:pPr>
      <w:spacing w:before="200" w:after="160"/>
      <w:ind w:left="851" w:right="851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B902C3"/>
    <w:rPr>
      <w:iCs/>
      <w:color w:val="595959" w:themeColor="text1" w:themeTint="A6"/>
      <w:kern w:val="20"/>
      <w:lang w:val="en-GB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653E6B"/>
    <w:pPr>
      <w:pBdr>
        <w:top w:val="single" w:sz="4" w:space="10" w:color="005A9B" w:themeColor="accent1"/>
        <w:bottom w:val="single" w:sz="4" w:space="10" w:color="005A9B" w:themeColor="accent1"/>
      </w:pBdr>
      <w:spacing w:before="360" w:after="360"/>
      <w:ind w:left="851" w:right="851"/>
    </w:pPr>
    <w:rPr>
      <w:b/>
      <w:iCs/>
      <w:color w:val="595959" w:themeColor="text1" w:themeTint="A6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E6B"/>
    <w:rPr>
      <w:b/>
      <w:iCs/>
      <w:color w:val="595959" w:themeColor="text1" w:themeTint="A6"/>
      <w:kern w:val="20"/>
      <w:sz w:val="28"/>
      <w:lang w:val="en-GB"/>
    </w:rPr>
  </w:style>
  <w:style w:type="character" w:styleId="SubtleReference">
    <w:name w:val="Subtle Reference"/>
    <w:basedOn w:val="DefaultParagraphFont"/>
    <w:uiPriority w:val="31"/>
    <w:rsid w:val="00B902C3"/>
    <w:rPr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rsid w:val="00B902C3"/>
    <w:rPr>
      <w:b/>
      <w:bCs/>
      <w:caps w:val="0"/>
      <w:smallCaps w:val="0"/>
      <w:color w:val="auto"/>
      <w:spacing w:val="5"/>
    </w:rPr>
  </w:style>
  <w:style w:type="character" w:styleId="BookTitle">
    <w:name w:val="Book Title"/>
    <w:basedOn w:val="DefaultParagraphFont"/>
    <w:uiPriority w:val="33"/>
    <w:rsid w:val="00B902C3"/>
    <w:rPr>
      <w:b w:val="0"/>
      <w:bCs/>
      <w:i/>
      <w:iCs/>
      <w:spacing w:val="0"/>
    </w:rPr>
  </w:style>
  <w:style w:type="paragraph" w:styleId="ListParagraph">
    <w:name w:val="List Paragraph"/>
    <w:basedOn w:val="Normal"/>
    <w:autoRedefine/>
    <w:uiPriority w:val="34"/>
    <w:qFormat/>
    <w:rsid w:val="00F74DF1"/>
    <w:pPr>
      <w:numPr>
        <w:numId w:val="18"/>
      </w:numPr>
      <w:spacing w:after="60"/>
      <w:contextualSpacing/>
      <w:jc w:val="both"/>
      <w:textAlignment w:val="baseline"/>
    </w:pPr>
    <w:rPr>
      <w:rFonts w:asciiTheme="majorHAnsi" w:eastAsia="Times New Roman" w:hAnsiTheme="majorHAnsi" w:cs="Times New Roman"/>
      <w:b/>
      <w:bCs/>
      <w:color w:val="000000"/>
      <w:kern w:val="0"/>
      <w:szCs w:val="20"/>
      <w:shd w:val="clear" w:color="auto" w:fill="FFFFFF"/>
      <w:lang w:val="ru-RU" w:bidi="ar-SA"/>
    </w:rPr>
  </w:style>
  <w:style w:type="character" w:customStyle="1" w:styleId="Hashtag1">
    <w:name w:val="Hashtag1"/>
    <w:basedOn w:val="DefaultParagraphFont"/>
    <w:uiPriority w:val="99"/>
    <w:rsid w:val="00B902C3"/>
    <w:rPr>
      <w:color w:val="595959" w:themeColor="text1" w:themeTint="A6"/>
      <w:shd w:val="clear" w:color="auto" w:fill="E1DFDD"/>
    </w:rPr>
  </w:style>
  <w:style w:type="character" w:customStyle="1" w:styleId="SmartLink1">
    <w:name w:val="SmartLink1"/>
    <w:basedOn w:val="DefaultParagraphFont"/>
    <w:uiPriority w:val="99"/>
    <w:rsid w:val="00B902C3"/>
    <w:rPr>
      <w:color w:val="2B579A"/>
      <w:shd w:val="clear" w:color="auto" w:fill="E1DFDD"/>
    </w:rPr>
  </w:style>
  <w:style w:type="paragraph" w:styleId="NoSpacing">
    <w:name w:val="No Spacing"/>
    <w:uiPriority w:val="1"/>
    <w:rsid w:val="00653E6B"/>
    <w:rPr>
      <w:kern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53E6B"/>
    <w:rPr>
      <w:rFonts w:eastAsiaTheme="majorEastAsia" w:cstheme="majorBidi"/>
      <w:iCs/>
      <w:kern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53E6B"/>
    <w:rPr>
      <w:rFonts w:eastAsiaTheme="majorEastAsia" w:cstheme="majorBidi"/>
      <w:kern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53E6B"/>
    <w:rPr>
      <w:rFonts w:eastAsiaTheme="majorEastAsia" w:cstheme="majorBidi"/>
      <w:kern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53E6B"/>
    <w:rPr>
      <w:rFonts w:eastAsiaTheme="majorEastAsia" w:cstheme="majorBidi"/>
      <w:iCs/>
      <w:kern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53E6B"/>
    <w:rPr>
      <w:rFonts w:eastAsiaTheme="majorEastAsia" w:cstheme="majorBidi"/>
      <w:color w:val="272727" w:themeColor="text1" w:themeTint="D8"/>
      <w:kern w:val="20"/>
      <w:szCs w:val="21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3E6B"/>
    <w:pPr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E6B"/>
    <w:rPr>
      <w:rFonts w:eastAsiaTheme="majorEastAsia" w:cstheme="majorBidi"/>
      <w:b/>
      <w:spacing w:val="-10"/>
      <w:kern w:val="28"/>
      <w:sz w:val="72"/>
      <w:szCs w:val="5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E6B"/>
    <w:rPr>
      <w:rFonts w:eastAsiaTheme="majorEastAsia" w:cstheme="majorBidi"/>
      <w:iCs/>
      <w:color w:val="272727" w:themeColor="text1" w:themeTint="D8"/>
      <w:kern w:val="20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C4B5A"/>
  </w:style>
  <w:style w:type="table" w:styleId="TableGrid">
    <w:name w:val="Table Grid"/>
    <w:basedOn w:val="TableNormal"/>
    <w:uiPriority w:val="39"/>
    <w:rsid w:val="004F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03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4E5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5CC"/>
    <w:rPr>
      <w:color w:val="002F5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kea.ru/job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man1\Downloads\Basic_template_IKEA.dotx" TargetMode="External"/></Relationships>
</file>

<file path=word/theme/theme1.xml><?xml version="1.0" encoding="utf-8"?>
<a:theme xmlns:a="http://schemas.openxmlformats.org/drawingml/2006/main" name="IKEA">
  <a:themeElements>
    <a:clrScheme name="IKEA">
      <a:dk1>
        <a:srgbClr val="000000"/>
      </a:dk1>
      <a:lt1>
        <a:srgbClr val="FFFFFF"/>
      </a:lt1>
      <a:dk2>
        <a:srgbClr val="585958"/>
      </a:dk2>
      <a:lt2>
        <a:srgbClr val="E3E4E2"/>
      </a:lt2>
      <a:accent1>
        <a:srgbClr val="005A9B"/>
      </a:accent1>
      <a:accent2>
        <a:srgbClr val="FFE512"/>
      </a:accent2>
      <a:accent3>
        <a:srgbClr val="DA3D2A"/>
      </a:accent3>
      <a:accent4>
        <a:srgbClr val="84BE41"/>
      </a:accent4>
      <a:accent5>
        <a:srgbClr val="BFC0BE"/>
      </a:accent5>
      <a:accent6>
        <a:srgbClr val="898A89"/>
      </a:accent6>
      <a:hlink>
        <a:srgbClr val="005B9C"/>
      </a:hlink>
      <a:folHlink>
        <a:srgbClr val="002F54"/>
      </a:folHlink>
    </a:clrScheme>
    <a:fontScheme name="IKEA">
      <a:majorFont>
        <a:latin typeface="Noto IKEA Latin"/>
        <a:ea typeface=""/>
        <a:cs typeface=""/>
      </a:majorFont>
      <a:minorFont>
        <a:latin typeface="Noto IKEA Lat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9F914A84E524D8CF720EC1492AA16" ma:contentTypeVersion="12" ma:contentTypeDescription="Создание документа." ma:contentTypeScope="" ma:versionID="91cbcb4bd1e0e00dcb2974f609934eb8">
  <xsd:schema xmlns:xsd="http://www.w3.org/2001/XMLSchema" xmlns:xs="http://www.w3.org/2001/XMLSchema" xmlns:p="http://schemas.microsoft.com/office/2006/metadata/properties" xmlns:ns2="d89a6071-c5d8-440a-818b-f2f5f7470669" xmlns:ns3="1f808360-891a-456d-8d67-a309fd53ea6f" targetNamespace="http://schemas.microsoft.com/office/2006/metadata/properties" ma:root="true" ma:fieldsID="80ebad3be5b39c0280ab9e4356d86a46" ns2:_="" ns3:_="">
    <xsd:import namespace="d89a6071-c5d8-440a-818b-f2f5f7470669"/>
    <xsd:import namespace="1f808360-891a-456d-8d67-a309fd53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6071-c5d8-440a-818b-f2f5f7470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8360-891a-456d-8d67-a309fd53e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1A732-B7F9-46A0-AEEB-7F1AE538E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60520-18AF-44EC-85F4-89D5EEA0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a6071-c5d8-440a-818b-f2f5f7470669"/>
    <ds:schemaRef ds:uri="1f808360-891a-456d-8d67-a309fd53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4ED13-9BB2-4162-B3B7-CEB8C29D44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Basic_template_IKEA.dotx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Manaseryan</dc:creator>
  <cp:keywords/>
  <dc:description/>
  <cp:lastModifiedBy>Valeriya Gromova</cp:lastModifiedBy>
  <cp:revision>6</cp:revision>
  <cp:lastPrinted>2019-08-02T13:29:00Z</cp:lastPrinted>
  <dcterms:created xsi:type="dcterms:W3CDTF">2021-03-13T14:21:00Z</dcterms:created>
  <dcterms:modified xsi:type="dcterms:W3CDTF">2021-03-13T14:48:00Z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0x0101000979F914A84E524D8CF720EC1492AA16</vt:lpwstr>
  </property>
</Properties>
</file>