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Тема у</w:t>
      </w:r>
      <w:r w:rsidRPr="00510BA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рок</w:t>
      </w: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а</w:t>
      </w:r>
      <w:r w:rsidRPr="00510BA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(</w:t>
      </w:r>
      <w:r w:rsidRPr="00510BA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№2</w:t>
      </w: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)</w:t>
      </w:r>
      <w:r w:rsidRPr="00510BA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.Площадь криволинейной трапеции. Интеграл и его свойства.</w:t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t>Цель урока:</w:t>
      </w:r>
      <w:r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t xml:space="preserve"> </w:t>
      </w:r>
      <w:r w:rsidRPr="00510BA4">
        <w:rPr>
          <w:rFonts w:ascii="Arial" w:eastAsia="Times New Roman" w:hAnsi="Arial" w:cs="Arial"/>
          <w:bCs/>
          <w:color w:val="1D1D1B"/>
          <w:sz w:val="28"/>
          <w:szCs w:val="28"/>
          <w:lang w:eastAsia="ru-RU"/>
        </w:rPr>
        <w:t>вы</w:t>
      </w:r>
      <w:r>
        <w:rPr>
          <w:rFonts w:ascii="Arial" w:eastAsia="Times New Roman" w:hAnsi="Arial" w:cs="Arial"/>
          <w:bCs/>
          <w:color w:val="1D1D1B"/>
          <w:sz w:val="28"/>
          <w:szCs w:val="28"/>
          <w:lang w:eastAsia="ru-RU"/>
        </w:rPr>
        <w:t>работать навык вычисления площадей криволинейных трапеций</w:t>
      </w:r>
      <w:r w:rsidR="00206398">
        <w:rPr>
          <w:rFonts w:ascii="Arial" w:eastAsia="Times New Roman" w:hAnsi="Arial" w:cs="Arial"/>
          <w:bCs/>
          <w:color w:val="1D1D1B"/>
          <w:sz w:val="28"/>
          <w:szCs w:val="28"/>
          <w:lang w:eastAsia="ru-RU"/>
        </w:rPr>
        <w:t>.</w:t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t>Перечень вопросов, рассматриваемых в теме</w:t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1) Нахождение определенного интеграла</w:t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2) Нахождение площади криволинейной трапеции с помощью формулы Ньютона – Лейбница</w:t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3) Решение задач, с помощью формулы Ньютона – Лейбница</w:t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noProof/>
          <w:color w:val="1D1D1B"/>
          <w:sz w:val="28"/>
          <w:szCs w:val="28"/>
          <w:lang w:eastAsia="ru-RU"/>
        </w:rPr>
        <w:drawing>
          <wp:inline distT="0" distB="0" distL="0" distR="0" wp14:anchorId="180717F8" wp14:editId="632F5677">
            <wp:extent cx="1495425" cy="962025"/>
            <wp:effectExtent l="0" t="0" r="9525" b="9525"/>
            <wp:docPr id="1" name="Рисунок 1" descr="https://resh.edu.ru/uploads/lesson_extract/6117/20190910175126/OEBPS/objects/c_matan_11_23_1/bb4f4069-6ef5-4274-9cfb-c1c142b4b9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6117/20190910175126/OEBPS/objects/c_matan_11_23_1/bb4f4069-6ef5-4274-9cfb-c1c142b4b98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Формула Ньютона – Лейбница</w:t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t>Теоретический материал для самостоятельного изучения</w:t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Криволинейной трапецией называется фигура, ограниченная графиком непрерывной и не меняющей на отрезке [</w:t>
      </w:r>
      <w:proofErr w:type="spellStart"/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а;b</w:t>
      </w:r>
      <w:proofErr w:type="spellEnd"/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] знака функции f(х), прямыми х=а, x=b и отрезком [</w:t>
      </w:r>
      <w:proofErr w:type="spellStart"/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а;b</w:t>
      </w:r>
      <w:proofErr w:type="spellEnd"/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].</w:t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Отрезок </w:t>
      </w:r>
      <w:r w:rsidRPr="00510BA4"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t>[</w:t>
      </w:r>
      <w:proofErr w:type="spellStart"/>
      <w:r w:rsidRPr="00510BA4"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t>a;b</w:t>
      </w:r>
      <w:proofErr w:type="spellEnd"/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] называют </w:t>
      </w:r>
      <w:r w:rsidRPr="00510BA4"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t>основанием</w:t>
      </w:r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 этой криволинейной трапеции</w:t>
      </w:r>
    </w:p>
    <w:p w:rsidR="00510BA4" w:rsidRPr="00510BA4" w:rsidRDefault="00510BA4" w:rsidP="0051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EBB3957" wp14:editId="1F93B85E">
            <wp:extent cx="9525000" cy="7620000"/>
            <wp:effectExtent l="0" t="0" r="0" b="0"/>
            <wp:docPr id="2" name="Рисунок 2" descr="https://resh.edu.ru/uploads/lesson_extract/6117/20190910175126/OEBPS/objects/c_matan_11_23_1/7b8871ee-d54c-4586-9c26-e941fa87a5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6117/20190910175126/OEBPS/objects/c_matan_11_23_1/7b8871ee-d54c-4586-9c26-e941fa87a58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BA4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10807DAE" wp14:editId="2C622619">
            <wp:extent cx="1495425" cy="962025"/>
            <wp:effectExtent l="0" t="0" r="9525" b="9525"/>
            <wp:docPr id="3" name="Рисунок 3" descr="https://resh.edu.ru/uploads/lesson_extract/6117/20190910175126/OEBPS/objects/c_matan_11_23_1/625efacd-065d-4133-bd0e-9088ee2c08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6117/20190910175126/OEBPS/objects/c_matan_11_23_1/625efacd-065d-4133-bd0e-9088ee2c08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формула Ньютона – Лейбница</w:t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lastRenderedPageBreak/>
        <w:t>Если в задаче требуется вычислить площадь криволинейной трапеции, то ответ всегда будет положительный. Если требуется, используя чертеж, вычислить интеграл, то его значение может быть любым(зависит от расположения криволинейной трапеции).</w:t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t>Примеры и разбор решения заданий тренировочного модуля</w:t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t>№1.</w:t>
      </w:r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Найти площадь криволинейной трапеции, изображенной на рисунке</w:t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BA4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6F32C2C5" wp14:editId="0966FDF9">
            <wp:extent cx="1857375" cy="2124075"/>
            <wp:effectExtent l="0" t="0" r="9525" b="9525"/>
            <wp:docPr id="4" name="Рисунок 4" descr="https://resh.edu.ru/uploads/lesson_extract/6117/20190910175126/OEBPS/objects/c_matan_11_23_1/f353a19b-00a8-45ae-ba58-a0543ab26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6117/20190910175126/OEBPS/objects/c_matan_11_23_1/f353a19b-00a8-45ae-ba58-a0543ab2654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Решение</w:t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Для вычисления площади криволинейной трапеции воспользуемся формулой Ньютона – Лейбница.</w:t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noProof/>
          <w:color w:val="1D1D1B"/>
          <w:sz w:val="32"/>
          <w:szCs w:val="32"/>
          <w:lang w:eastAsia="ru-RU"/>
        </w:rPr>
        <w:drawing>
          <wp:inline distT="0" distB="0" distL="0" distR="0" wp14:anchorId="26D031D0" wp14:editId="1C13D22E">
            <wp:extent cx="1400175" cy="1019175"/>
            <wp:effectExtent l="0" t="0" r="9525" b="9525"/>
            <wp:docPr id="5" name="Рисунок 5" descr="https://resh.edu.ru/uploads/lesson_extract/6117/20190910175126/OEBPS/objects/c_matan_11_23_1/098b937e-cee4-41b7-bdab-6a9981e55a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6117/20190910175126/OEBPS/objects/c_matan_11_23_1/098b937e-cee4-41b7-bdab-6a9981e55af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Ответ: </w:t>
      </w:r>
      <w:r w:rsidRPr="00510BA4">
        <w:rPr>
          <w:rFonts w:ascii="Arial" w:eastAsia="Times New Roman" w:hAnsi="Arial" w:cs="Arial"/>
          <w:noProof/>
          <w:color w:val="1D1D1B"/>
          <w:sz w:val="28"/>
          <w:szCs w:val="28"/>
          <w:lang w:eastAsia="ru-RU"/>
        </w:rPr>
        <w:drawing>
          <wp:inline distT="0" distB="0" distL="0" distR="0" wp14:anchorId="6FDD4280" wp14:editId="164D0EA1">
            <wp:extent cx="180975" cy="314325"/>
            <wp:effectExtent l="0" t="0" r="9525" b="9525"/>
            <wp:docPr id="6" name="Рисунок 6" descr="https://resh.edu.ru/uploads/lesson_extract/6117/20190910175126/OEBPS/objects/c_matan_11_23_1/9c7882b8-c703-40d0-8e42-3054eac060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6117/20190910175126/OEBPS/objects/c_matan_11_23_1/9c7882b8-c703-40d0-8e42-3054eac060a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t>№2.</w:t>
      </w:r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 Вычислить определенный интеграл:</w:t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Решение: Воспользуемся формулой Ньютона-Лейбница.</w:t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noProof/>
          <w:color w:val="1D1D1B"/>
          <w:sz w:val="28"/>
          <w:szCs w:val="28"/>
          <w:lang w:eastAsia="ru-RU"/>
        </w:rPr>
        <w:drawing>
          <wp:inline distT="0" distB="0" distL="0" distR="0" wp14:anchorId="25370025" wp14:editId="4A0D541F">
            <wp:extent cx="1495425" cy="476250"/>
            <wp:effectExtent l="0" t="0" r="9525" b="0"/>
            <wp:docPr id="7" name="Рисунок 7" descr="https://resh.edu.ru/uploads/lesson_extract/6117/20190910175126/OEBPS/objects/c_matan_11_23_1/85eb4379-1488-49d4-9f4d-70ec069a6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6117/20190910175126/OEBPS/objects/c_matan_11_23_1/85eb4379-1488-49d4-9f4d-70ec069a603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Сначала находим первообразную функцию  F(x) . Далее подставляем значение верхнего предела в первообразную функцию: F(b) .</w:t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lastRenderedPageBreak/>
        <w:t>Затем подставляем значение нижнего предела в первообразную функцию: F(а).</w:t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Рассчитываем разность F(b)  - F(а), это и будет ответ.</w:t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BA4">
        <w:rPr>
          <w:rFonts w:ascii="Arial" w:eastAsia="Times New Roman" w:hAnsi="Arial" w:cs="Arial"/>
          <w:i/>
          <w:iCs/>
          <w:noProof/>
          <w:color w:val="1D1D1B"/>
          <w:sz w:val="30"/>
          <w:szCs w:val="30"/>
          <w:lang w:eastAsia="ru-RU"/>
        </w:rPr>
        <w:drawing>
          <wp:inline distT="0" distB="0" distL="0" distR="0" wp14:anchorId="41AFF2F9" wp14:editId="160908E9">
            <wp:extent cx="2724150" cy="1695450"/>
            <wp:effectExtent l="0" t="0" r="0" b="0"/>
            <wp:docPr id="8" name="Рисунок 8" descr="https://resh.edu.ru/uploads/lesson_extract/6117/20190910175126/OEBPS/objects/c_matan_11_23_1/679d6a8a-f213-45e5-8d86-2571efbb80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6117/20190910175126/OEBPS/objects/c_matan_11_23_1/679d6a8a-f213-45e5-8d86-2571efbb80d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t>№3.</w:t>
      </w:r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 Найти площадь криволинейной трапеции (х-1)</w:t>
      </w:r>
      <w:r w:rsidRPr="00510BA4">
        <w:rPr>
          <w:rFonts w:ascii="Arial" w:eastAsia="Times New Roman" w:hAnsi="Arial" w:cs="Arial"/>
          <w:color w:val="1D1D1B"/>
          <w:sz w:val="28"/>
          <w:szCs w:val="28"/>
          <w:vertAlign w:val="superscript"/>
          <w:lang w:eastAsia="ru-RU"/>
        </w:rPr>
        <w:t>2</w:t>
      </w:r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, ограниченной линиями х=2 и х=1, осью 0х</w:t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Решение:</w:t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Воспользуемся формулой Ньютона-Лейбница.</w:t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noProof/>
          <w:color w:val="1D1D1B"/>
          <w:sz w:val="28"/>
          <w:szCs w:val="28"/>
          <w:lang w:eastAsia="ru-RU"/>
        </w:rPr>
        <w:drawing>
          <wp:inline distT="0" distB="0" distL="0" distR="0" wp14:anchorId="6C98E38D" wp14:editId="405E84B8">
            <wp:extent cx="1495425" cy="476250"/>
            <wp:effectExtent l="0" t="0" r="9525" b="0"/>
            <wp:docPr id="9" name="Рисунок 9" descr="https://resh.edu.ru/uploads/lesson_extract/6117/20190910175126/OEBPS/objects/c_matan_11_23_1/f8510d35-e235-4a2a-8c38-1d434c5eac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6117/20190910175126/OEBPS/objects/c_matan_11_23_1/f8510d35-e235-4a2a-8c38-1d434c5eacc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Сначала находим первообразную функцию  F(x). Далее подставляем значение верхнего предела в первообразную функцию: F(b)  .</w:t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Затем подставляем значение нижнего предела в первообразную функцию: F(а).</w:t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r w:rsidRPr="00510BA4">
        <w:rPr>
          <w:rFonts w:ascii="Arial" w:eastAsia="Times New Roman" w:hAnsi="Arial" w:cs="Arial"/>
          <w:color w:val="1D1D1B"/>
          <w:sz w:val="28"/>
          <w:szCs w:val="28"/>
          <w:lang w:eastAsia="ru-RU"/>
        </w:rPr>
        <w:t>Рассчитываем разность F(b)  - F(а), это и будет ответ.</w:t>
      </w:r>
    </w:p>
    <w:p w:rsidR="00510BA4" w:rsidRPr="00510BA4" w:rsidRDefault="00510BA4" w:rsidP="00510BA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510BA4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755EC833" wp14:editId="50332FE2">
            <wp:extent cx="3400425" cy="371475"/>
            <wp:effectExtent l="0" t="0" r="9525" b="9525"/>
            <wp:docPr id="10" name="Рисунок 10" descr="https://resh.edu.ru/uploads/lesson_extract/6117/20190910175126/OEBPS/objects/c_matan_11_23_1/bfc09b78-ec25-4772-a6ae-05f370b1bf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h.edu.ru/uploads/lesson_extract/6117/20190910175126/OEBPS/objects/c_matan_11_23_1/bfc09b78-ec25-4772-a6ae-05f370b1bf0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98" w:rsidRPr="00206398" w:rsidRDefault="00206398" w:rsidP="00206398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pacing w:val="4"/>
          <w:sz w:val="84"/>
          <w:szCs w:val="84"/>
          <w:lang w:eastAsia="ru-RU"/>
        </w:rPr>
      </w:pPr>
      <w:r>
        <w:rPr>
          <w:rFonts w:ascii="ff4" w:eastAsia="Times New Roman" w:hAnsi="ff4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Домашнее задание:</w:t>
      </w:r>
      <w:r w:rsidRPr="00206398">
        <w:rPr>
          <w:rFonts w:ascii="ff5" w:eastAsia="Times New Roman" w:hAnsi="ff5" w:cs="Times New Roman"/>
          <w:color w:val="000000"/>
          <w:spacing w:val="4"/>
          <w:sz w:val="84"/>
          <w:szCs w:val="84"/>
          <w:lang w:eastAsia="ru-RU"/>
        </w:rPr>
        <w:t xml:space="preserve"> </w:t>
      </w:r>
    </w:p>
    <w:p w:rsidR="00206398" w:rsidRPr="00206398" w:rsidRDefault="00206398" w:rsidP="00206398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</w:pPr>
      <w:r w:rsidRPr="00206398">
        <w:rPr>
          <w:rFonts w:ascii="ff9" w:eastAsia="Times New Roman" w:hAnsi="ff9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206398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>№1000 (1)</w:t>
      </w:r>
    </w:p>
    <w:p w:rsidR="00120387" w:rsidRPr="00206398" w:rsidRDefault="00120387">
      <w:pPr>
        <w:rPr>
          <w:sz w:val="28"/>
          <w:szCs w:val="28"/>
        </w:rPr>
      </w:pPr>
    </w:p>
    <w:p w:rsidR="00206398" w:rsidRPr="00206398" w:rsidRDefault="00206398" w:rsidP="00206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0DAB"/>
          <w:sz w:val="28"/>
          <w:szCs w:val="28"/>
          <w:lang w:eastAsia="ru-RU"/>
        </w:rPr>
      </w:pPr>
      <w:r w:rsidRPr="00206398">
        <w:rPr>
          <w:rFonts w:ascii="Arial" w:eastAsia="Times New Roman" w:hAnsi="Arial" w:cs="Arial"/>
          <w:color w:val="202124"/>
          <w:sz w:val="28"/>
          <w:szCs w:val="28"/>
          <w:lang w:eastAsia="ru-RU"/>
        </w:rPr>
        <w:t>Л</w:t>
      </w:r>
      <w:r>
        <w:rPr>
          <w:rFonts w:ascii="Arial" w:eastAsia="Times New Roman" w:hAnsi="Arial" w:cs="Arial"/>
          <w:color w:val="202124"/>
          <w:sz w:val="28"/>
          <w:szCs w:val="28"/>
          <w:lang w:eastAsia="ru-RU"/>
        </w:rPr>
        <w:t>итература: учебник</w:t>
      </w:r>
      <w:r w:rsidRPr="00206398">
        <w:rPr>
          <w:rFonts w:ascii="Arial" w:eastAsia="Times New Roman" w:hAnsi="Arial" w:cs="Arial"/>
          <w:color w:val="202124"/>
          <w:sz w:val="28"/>
          <w:szCs w:val="28"/>
          <w:lang w:eastAsia="ru-RU"/>
        </w:rPr>
        <w:fldChar w:fldCharType="begin"/>
      </w:r>
      <w:r w:rsidRPr="00206398">
        <w:rPr>
          <w:rFonts w:ascii="Arial" w:eastAsia="Times New Roman" w:hAnsi="Arial" w:cs="Arial"/>
          <w:color w:val="202124"/>
          <w:sz w:val="28"/>
          <w:szCs w:val="28"/>
          <w:lang w:eastAsia="ru-RU"/>
        </w:rPr>
        <w:instrText xml:space="preserve"> HYPERLINK "https://foatk.ru/documents/book1.pdf" </w:instrText>
      </w:r>
      <w:r w:rsidRPr="00206398">
        <w:rPr>
          <w:rFonts w:ascii="Arial" w:eastAsia="Times New Roman" w:hAnsi="Arial" w:cs="Arial"/>
          <w:color w:val="202124"/>
          <w:sz w:val="28"/>
          <w:szCs w:val="28"/>
          <w:lang w:eastAsia="ru-RU"/>
        </w:rPr>
        <w:fldChar w:fldCharType="separate"/>
      </w:r>
    </w:p>
    <w:p w:rsidR="00206398" w:rsidRPr="00206398" w:rsidRDefault="00206398" w:rsidP="00206398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98">
        <w:rPr>
          <w:rFonts w:ascii="Arial" w:eastAsia="Times New Roman" w:hAnsi="Arial" w:cs="Arial"/>
          <w:color w:val="1A0DAB"/>
          <w:sz w:val="28"/>
          <w:szCs w:val="28"/>
          <w:lang w:eastAsia="ru-RU"/>
        </w:rPr>
        <w:t>Алгебра и начала анализа</w:t>
      </w:r>
    </w:p>
    <w:p w:rsidR="00206398" w:rsidRPr="00206398" w:rsidRDefault="00206398" w:rsidP="00206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0DAB"/>
          <w:sz w:val="28"/>
          <w:szCs w:val="28"/>
          <w:lang w:eastAsia="ru-RU"/>
        </w:rPr>
      </w:pPr>
      <w:bookmarkStart w:id="0" w:name="_GoBack"/>
      <w:r w:rsidRPr="00206398">
        <w:rPr>
          <w:rFonts w:ascii="Arial" w:eastAsia="Times New Roman" w:hAnsi="Arial" w:cs="Arial"/>
          <w:color w:val="202124"/>
          <w:sz w:val="28"/>
          <w:szCs w:val="28"/>
          <w:lang w:eastAsia="ru-RU"/>
        </w:rPr>
        <w:t>https://foatk.ru</w:t>
      </w:r>
      <w:r w:rsidRPr="00206398">
        <w:rPr>
          <w:rFonts w:ascii="Arial" w:eastAsia="Times New Roman" w:hAnsi="Arial" w:cs="Arial"/>
          <w:color w:val="5F6368"/>
          <w:sz w:val="28"/>
          <w:szCs w:val="28"/>
          <w:lang w:eastAsia="ru-RU"/>
        </w:rPr>
        <w:t xml:space="preserve"> › </w:t>
      </w:r>
      <w:proofErr w:type="spellStart"/>
      <w:r w:rsidRPr="00206398">
        <w:rPr>
          <w:rFonts w:ascii="Arial" w:eastAsia="Times New Roman" w:hAnsi="Arial" w:cs="Arial"/>
          <w:color w:val="5F6368"/>
          <w:sz w:val="28"/>
          <w:szCs w:val="28"/>
          <w:lang w:eastAsia="ru-RU"/>
        </w:rPr>
        <w:t>documents</w:t>
      </w:r>
      <w:proofErr w:type="spellEnd"/>
      <w:r w:rsidRPr="00206398">
        <w:rPr>
          <w:rFonts w:ascii="Arial" w:eastAsia="Times New Roman" w:hAnsi="Arial" w:cs="Arial"/>
          <w:color w:val="5F6368"/>
          <w:sz w:val="28"/>
          <w:szCs w:val="28"/>
          <w:lang w:eastAsia="ru-RU"/>
        </w:rPr>
        <w:t xml:space="preserve"> › book1</w:t>
      </w:r>
    </w:p>
    <w:bookmarkEnd w:id="0"/>
    <w:p w:rsidR="00206398" w:rsidRPr="00206398" w:rsidRDefault="00206398" w:rsidP="00206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206398">
        <w:rPr>
          <w:rFonts w:ascii="Arial" w:eastAsia="Times New Roman" w:hAnsi="Arial" w:cs="Arial"/>
          <w:color w:val="202124"/>
          <w:sz w:val="28"/>
          <w:szCs w:val="28"/>
          <w:lang w:eastAsia="ru-RU"/>
        </w:rPr>
        <w:fldChar w:fldCharType="end"/>
      </w:r>
    </w:p>
    <w:p w:rsidR="00206398" w:rsidRPr="00206398" w:rsidRDefault="00206398" w:rsidP="00206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5156"/>
          <w:sz w:val="28"/>
          <w:szCs w:val="28"/>
          <w:lang w:eastAsia="ru-RU"/>
        </w:rPr>
      </w:pPr>
      <w:r w:rsidRPr="00206398">
        <w:rPr>
          <w:rFonts w:ascii="Arial" w:eastAsia="Times New Roman" w:hAnsi="Arial" w:cs="Arial"/>
          <w:color w:val="4D5156"/>
          <w:sz w:val="28"/>
          <w:szCs w:val="28"/>
          <w:lang w:eastAsia="ru-RU"/>
        </w:rPr>
        <w:t>Авторы: Ш, А. </w:t>
      </w:r>
      <w:r w:rsidRPr="00206398">
        <w:rPr>
          <w:rFonts w:ascii="Arial" w:eastAsia="Times New Roman" w:hAnsi="Arial" w:cs="Arial"/>
          <w:b/>
          <w:bCs/>
          <w:color w:val="5F6368"/>
          <w:sz w:val="28"/>
          <w:szCs w:val="28"/>
          <w:lang w:eastAsia="ru-RU"/>
        </w:rPr>
        <w:t>Алимов</w:t>
      </w:r>
      <w:r w:rsidRPr="00206398">
        <w:rPr>
          <w:rFonts w:ascii="Arial" w:eastAsia="Times New Roman" w:hAnsi="Arial" w:cs="Arial"/>
          <w:color w:val="4D5156"/>
          <w:sz w:val="28"/>
          <w:szCs w:val="28"/>
          <w:lang w:eastAsia="ru-RU"/>
        </w:rPr>
        <w:t xml:space="preserve">. Ю. М. Колягин. Ю. В. Сидоров. Н. Е. Федорова м. И. </w:t>
      </w:r>
      <w:proofErr w:type="spellStart"/>
      <w:r w:rsidRPr="00206398">
        <w:rPr>
          <w:rFonts w:ascii="Arial" w:eastAsia="Times New Roman" w:hAnsi="Arial" w:cs="Arial"/>
          <w:color w:val="4D5156"/>
          <w:sz w:val="28"/>
          <w:szCs w:val="28"/>
          <w:lang w:eastAsia="ru-RU"/>
        </w:rPr>
        <w:t>Шабунин</w:t>
      </w:r>
      <w:proofErr w:type="spellEnd"/>
      <w:r w:rsidRPr="00206398">
        <w:rPr>
          <w:rFonts w:ascii="Arial" w:eastAsia="Times New Roman" w:hAnsi="Arial" w:cs="Arial"/>
          <w:color w:val="4D5156"/>
          <w:sz w:val="28"/>
          <w:szCs w:val="28"/>
          <w:lang w:eastAsia="ru-RU"/>
        </w:rPr>
        <w:t>.</w:t>
      </w:r>
    </w:p>
    <w:p w:rsidR="00206398" w:rsidRPr="00206398" w:rsidRDefault="00206398">
      <w:pPr>
        <w:rPr>
          <w:sz w:val="28"/>
          <w:szCs w:val="28"/>
        </w:rPr>
      </w:pPr>
    </w:p>
    <w:sectPr w:rsidR="00206398" w:rsidRPr="0020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9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2CB4"/>
    <w:multiLevelType w:val="multilevel"/>
    <w:tmpl w:val="6652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E4"/>
    <w:rsid w:val="00060C45"/>
    <w:rsid w:val="000A57A5"/>
    <w:rsid w:val="00120387"/>
    <w:rsid w:val="0017777A"/>
    <w:rsid w:val="00206398"/>
    <w:rsid w:val="00346772"/>
    <w:rsid w:val="00510BA4"/>
    <w:rsid w:val="007538FE"/>
    <w:rsid w:val="0080692F"/>
    <w:rsid w:val="009103F8"/>
    <w:rsid w:val="009F22A9"/>
    <w:rsid w:val="00A61FBF"/>
    <w:rsid w:val="00A62554"/>
    <w:rsid w:val="00AD3FE6"/>
    <w:rsid w:val="00BA33D4"/>
    <w:rsid w:val="00D07E4E"/>
    <w:rsid w:val="00D707CA"/>
    <w:rsid w:val="00E43716"/>
    <w:rsid w:val="00EC6CE9"/>
    <w:rsid w:val="00F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2498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К-3</dc:creator>
  <cp:keywords/>
  <dc:description/>
  <cp:lastModifiedBy>К-3</cp:lastModifiedBy>
  <cp:revision>3</cp:revision>
  <dcterms:created xsi:type="dcterms:W3CDTF">2022-01-25T12:16:00Z</dcterms:created>
  <dcterms:modified xsi:type="dcterms:W3CDTF">2022-01-25T12:37:00Z</dcterms:modified>
</cp:coreProperties>
</file>