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0C53AC93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16 группа</w:t>
      </w:r>
    </w:p>
    <w:p w14:paraId="4EEC0578" w14:textId="4B013493" w:rsidR="00C67282" w:rsidRDefault="00C67282">
      <w:r>
        <w:t xml:space="preserve">Дата: 22.01 2022 </w:t>
      </w:r>
    </w:p>
    <w:p w14:paraId="084AD521" w14:textId="01E2753B" w:rsidR="00C67282" w:rsidRDefault="00C67282">
      <w:r>
        <w:t>Тема урока: Показательная функция , её свойства и график.</w:t>
      </w:r>
    </w:p>
    <w:p w14:paraId="67B81280" w14:textId="6A987D02" w:rsidR="00C67282" w:rsidRDefault="00C67282">
      <w:r>
        <w:t xml:space="preserve">Повторить данную тему , а также выполнить в рабочей тетради следующий перечень заданий из учебника </w:t>
      </w:r>
      <w:r w:rsidRPr="00C67282">
        <w:rPr>
          <w:color w:val="000000"/>
        </w:rPr>
        <w:t>Ш. А. Алимов, Ю. М. Колягин, М. В. Ткачева, Н. Е. Федорова, М. И. Шабунин «Алгебра и начала математического анализа. 10-11 классы»</w:t>
      </w:r>
      <w:r>
        <w:t>:</w:t>
      </w:r>
    </w:p>
    <w:p w14:paraId="7700A54B" w14:textId="5839A4F3" w:rsidR="00C67282" w:rsidRPr="00C67282" w:rsidRDefault="00C67282">
      <w:r>
        <w:t>Стр. 76 : №197 (2,3), № 198 (3,4), №199(1-4), №203, №204.</w:t>
      </w:r>
      <w:bookmarkStart w:id="0" w:name="_GoBack"/>
      <w:bookmarkEnd w:id="0"/>
    </w:p>
    <w:p w14:paraId="05DC3E42" w14:textId="77777777" w:rsidR="00C67282" w:rsidRPr="00C67282" w:rsidRDefault="00C67282"/>
    <w:sectPr w:rsidR="00C67282" w:rsidRPr="00C67282" w:rsidSect="00F356CC">
      <w:pgSz w:w="11906" w:h="16838"/>
      <w:pgMar w:top="1021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C08DE"/>
    <w:rsid w:val="002626A0"/>
    <w:rsid w:val="00C67282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2</cp:revision>
  <dcterms:created xsi:type="dcterms:W3CDTF">2022-01-21T09:06:00Z</dcterms:created>
  <dcterms:modified xsi:type="dcterms:W3CDTF">2022-01-21T09:14:00Z</dcterms:modified>
</cp:coreProperties>
</file>